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1339" w14:textId="77777777" w:rsidR="00FE3B72" w:rsidRPr="0055111D" w:rsidRDefault="00FE3B72" w:rsidP="00E51067">
      <w:pPr>
        <w:jc w:val="center"/>
        <w:rPr>
          <w:rFonts w:ascii="Times New Roman" w:hAnsi="Times New Roman" w:cs="Times New Roman"/>
          <w:b/>
        </w:rPr>
      </w:pPr>
      <w:r w:rsidRPr="0055111D">
        <w:rPr>
          <w:rFonts w:ascii="Times New Roman" w:hAnsi="Times New Roman" w:cs="Times New Roman"/>
          <w:b/>
        </w:rPr>
        <w:t>Articles of</w:t>
      </w:r>
    </w:p>
    <w:p w14:paraId="5F1D63D2" w14:textId="2146DDA3" w:rsidR="008F6811" w:rsidRPr="0055111D" w:rsidRDefault="00A6226E" w:rsidP="00E51067">
      <w:pPr>
        <w:jc w:val="center"/>
        <w:rPr>
          <w:rFonts w:ascii="Times New Roman" w:hAnsi="Times New Roman" w:cs="Times New Roman"/>
          <w:b/>
        </w:rPr>
      </w:pPr>
      <w:r w:rsidRPr="0055111D">
        <w:rPr>
          <w:rFonts w:ascii="Times New Roman" w:hAnsi="Times New Roman" w:cs="Times New Roman"/>
          <w:b/>
        </w:rPr>
        <w:t xml:space="preserve">COMPANY NAME </w:t>
      </w:r>
      <w:r w:rsidR="00293853" w:rsidRPr="0055111D">
        <w:rPr>
          <w:rFonts w:ascii="Times New Roman" w:hAnsi="Times New Roman" w:cs="Times New Roman"/>
          <w:b/>
        </w:rPr>
        <w:t>LTD.</w:t>
      </w:r>
    </w:p>
    <w:p w14:paraId="058B61B5" w14:textId="4E947226" w:rsidR="00FE3B72" w:rsidRPr="0055111D" w:rsidRDefault="00FE3B72" w:rsidP="00E51067">
      <w:pPr>
        <w:jc w:val="center"/>
        <w:rPr>
          <w:rFonts w:ascii="Times New Roman" w:hAnsi="Times New Roman" w:cs="Times New Roman"/>
        </w:rPr>
      </w:pPr>
      <w:r w:rsidRPr="0055111D">
        <w:rPr>
          <w:rFonts w:ascii="Times New Roman" w:hAnsi="Times New Roman" w:cs="Times New Roman"/>
        </w:rPr>
        <w:t xml:space="preserve">INCORPORATION NO. </w:t>
      </w:r>
      <w:r w:rsidR="006B70CA">
        <w:rPr>
          <w:rFonts w:ascii="Times New Roman" w:hAnsi="Times New Roman" w:cs="Times New Roman"/>
        </w:rPr>
        <w:t>WT</w:t>
      </w:r>
      <w:r w:rsidR="00A6226E" w:rsidRPr="0055111D">
        <w:rPr>
          <w:rFonts w:ascii="Times New Roman" w:hAnsi="Times New Roman" w:cs="Times New Roman"/>
        </w:rPr>
        <w:t>1234567890</w:t>
      </w:r>
    </w:p>
    <w:p w14:paraId="4F301E3E" w14:textId="77777777" w:rsidR="00FE3B72" w:rsidRPr="0055111D" w:rsidRDefault="00FE3B72" w:rsidP="00E51067">
      <w:pPr>
        <w:jc w:val="center"/>
        <w:rPr>
          <w:rFonts w:ascii="Times New Roman" w:hAnsi="Times New Roman" w:cs="Times New Roman"/>
          <w:b/>
        </w:rPr>
      </w:pPr>
      <w:r w:rsidRPr="0055111D">
        <w:rPr>
          <w:rFonts w:ascii="Times New Roman" w:hAnsi="Times New Roman" w:cs="Times New Roman"/>
          <w:b/>
        </w:rPr>
        <w:t>TABLE OF CONTENTS</w:t>
      </w:r>
    </w:p>
    <w:sdt>
      <w:sdtPr>
        <w:rPr>
          <w:rFonts w:ascii="Times New Roman" w:hAnsi="Times New Roman" w:cs="Times New Roman"/>
        </w:rPr>
        <w:id w:val="2117411143"/>
        <w:docPartObj>
          <w:docPartGallery w:val="Table of Contents"/>
          <w:docPartUnique/>
        </w:docPartObj>
      </w:sdtPr>
      <w:sdtEndPr>
        <w:rPr>
          <w:b/>
          <w:bCs/>
          <w:noProof/>
        </w:rPr>
      </w:sdtEndPr>
      <w:sdtContent>
        <w:p w14:paraId="0BDB4A33" w14:textId="602E9BBF" w:rsidR="004C4D70" w:rsidRPr="004C4D70" w:rsidRDefault="00CF4D23">
          <w:pPr>
            <w:pStyle w:val="TOC1"/>
            <w:tabs>
              <w:tab w:val="right" w:leader="dot" w:pos="9350"/>
            </w:tabs>
            <w:rPr>
              <w:rFonts w:ascii="Times New Roman" w:eastAsiaTheme="minorEastAsia" w:hAnsi="Times New Roman" w:cs="Times New Roman"/>
              <w:noProof/>
            </w:rPr>
          </w:pPr>
          <w:r w:rsidRPr="004C4D70">
            <w:rPr>
              <w:rFonts w:ascii="Times New Roman" w:hAnsi="Times New Roman" w:cs="Times New Roman"/>
            </w:rPr>
            <w:fldChar w:fldCharType="begin"/>
          </w:r>
          <w:r w:rsidR="00206F0D" w:rsidRPr="004C4D70">
            <w:rPr>
              <w:rFonts w:ascii="Times New Roman" w:hAnsi="Times New Roman" w:cs="Times New Roman"/>
            </w:rPr>
            <w:instrText xml:space="preserve"> TOC \o "1-3" \h \z \u </w:instrText>
          </w:r>
          <w:r w:rsidRPr="004C4D70">
            <w:rPr>
              <w:rFonts w:ascii="Times New Roman" w:hAnsi="Times New Roman" w:cs="Times New Roman"/>
            </w:rPr>
            <w:fldChar w:fldCharType="separate"/>
          </w:r>
          <w:hyperlink w:anchor="_Toc98414345" w:history="1">
            <w:r w:rsidR="004C4D70" w:rsidRPr="004C4D70">
              <w:rPr>
                <w:rStyle w:val="Hyperlink"/>
                <w:rFonts w:ascii="Times New Roman" w:hAnsi="Times New Roman" w:cs="Times New Roman"/>
                <w:noProof/>
              </w:rPr>
              <w:t>PART 1 - INTERPRETATION</w:t>
            </w:r>
            <w:r w:rsidR="004C4D70" w:rsidRPr="004C4D70">
              <w:rPr>
                <w:rFonts w:ascii="Times New Roman" w:hAnsi="Times New Roman" w:cs="Times New Roman"/>
                <w:noProof/>
                <w:webHidden/>
              </w:rPr>
              <w:tab/>
            </w:r>
            <w:r w:rsidR="004C4D70" w:rsidRPr="004C4D70">
              <w:rPr>
                <w:rFonts w:ascii="Times New Roman" w:hAnsi="Times New Roman" w:cs="Times New Roman"/>
                <w:noProof/>
                <w:webHidden/>
              </w:rPr>
              <w:fldChar w:fldCharType="begin"/>
            </w:r>
            <w:r w:rsidR="004C4D70" w:rsidRPr="004C4D70">
              <w:rPr>
                <w:rFonts w:ascii="Times New Roman" w:hAnsi="Times New Roman" w:cs="Times New Roman"/>
                <w:noProof/>
                <w:webHidden/>
              </w:rPr>
              <w:instrText xml:space="preserve"> PAGEREF _Toc98414345 \h </w:instrText>
            </w:r>
            <w:r w:rsidR="004C4D70" w:rsidRPr="004C4D70">
              <w:rPr>
                <w:rFonts w:ascii="Times New Roman" w:hAnsi="Times New Roman" w:cs="Times New Roman"/>
                <w:noProof/>
                <w:webHidden/>
              </w:rPr>
            </w:r>
            <w:r w:rsidR="004C4D70" w:rsidRPr="004C4D70">
              <w:rPr>
                <w:rFonts w:ascii="Times New Roman" w:hAnsi="Times New Roman" w:cs="Times New Roman"/>
                <w:noProof/>
                <w:webHidden/>
              </w:rPr>
              <w:fldChar w:fldCharType="separate"/>
            </w:r>
            <w:r w:rsidR="004C4D70" w:rsidRPr="004C4D70">
              <w:rPr>
                <w:rFonts w:ascii="Times New Roman" w:hAnsi="Times New Roman" w:cs="Times New Roman"/>
                <w:noProof/>
                <w:webHidden/>
              </w:rPr>
              <w:t>1</w:t>
            </w:r>
            <w:r w:rsidR="004C4D70" w:rsidRPr="004C4D70">
              <w:rPr>
                <w:rFonts w:ascii="Times New Roman" w:hAnsi="Times New Roman" w:cs="Times New Roman"/>
                <w:noProof/>
                <w:webHidden/>
              </w:rPr>
              <w:fldChar w:fldCharType="end"/>
            </w:r>
          </w:hyperlink>
        </w:p>
        <w:p w14:paraId="76BA2EF3" w14:textId="533AA2DA"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46" w:history="1">
            <w:r w:rsidRPr="004C4D70">
              <w:rPr>
                <w:rStyle w:val="Hyperlink"/>
                <w:rFonts w:ascii="Times New Roman" w:hAnsi="Times New Roman" w:cs="Times New Roman"/>
                <w:noProof/>
              </w:rPr>
              <w:t>1.1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Definitions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_Toc98414346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w:t>
            </w:r>
            <w:r w:rsidRPr="004C4D70">
              <w:rPr>
                <w:rFonts w:ascii="Times New Roman" w:hAnsi="Times New Roman" w:cs="Times New Roman"/>
                <w:noProof/>
                <w:webHidden/>
              </w:rPr>
              <w:fldChar w:fldCharType="end"/>
            </w:r>
          </w:hyperlink>
        </w:p>
        <w:p w14:paraId="5FA80D1C" w14:textId="4AD1427E"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47" w:history="1">
            <w:r w:rsidRPr="004C4D70">
              <w:rPr>
                <w:rStyle w:val="Hyperlink"/>
                <w:rFonts w:ascii="Times New Roman" w:hAnsi="Times New Roman" w:cs="Times New Roman"/>
                <w:noProof/>
              </w:rPr>
              <w:t>1.2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Construction of Words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_Toc98414347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w:t>
            </w:r>
            <w:r w:rsidRPr="004C4D70">
              <w:rPr>
                <w:rFonts w:ascii="Times New Roman" w:hAnsi="Times New Roman" w:cs="Times New Roman"/>
                <w:noProof/>
                <w:webHidden/>
              </w:rPr>
              <w:fldChar w:fldCharType="end"/>
            </w:r>
          </w:hyperlink>
        </w:p>
        <w:p w14:paraId="4D0BD1E6" w14:textId="43AAA6F0"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48" w:history="1">
            <w:r w:rsidRPr="004C4D70">
              <w:rPr>
                <w:rStyle w:val="Hyperlink"/>
                <w:rFonts w:ascii="Times New Roman" w:hAnsi="Times New Roman" w:cs="Times New Roman"/>
                <w:noProof/>
              </w:rPr>
              <w:t>1.3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Singular and Plural Words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_Toc98414348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w:t>
            </w:r>
            <w:r w:rsidRPr="004C4D70">
              <w:rPr>
                <w:rFonts w:ascii="Times New Roman" w:hAnsi="Times New Roman" w:cs="Times New Roman"/>
                <w:noProof/>
                <w:webHidden/>
              </w:rPr>
              <w:fldChar w:fldCharType="end"/>
            </w:r>
          </w:hyperlink>
        </w:p>
        <w:p w14:paraId="59803F84" w14:textId="77DC4888"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49" w:history="1">
            <w:r w:rsidRPr="004C4D70">
              <w:rPr>
                <w:rStyle w:val="Hyperlink"/>
                <w:rFonts w:ascii="Times New Roman" w:hAnsi="Times New Roman" w:cs="Times New Roman"/>
                <w:noProof/>
              </w:rPr>
              <w:t>1.4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 xml:space="preserve">Applicable </w:t>
            </w:r>
            <w:r w:rsidRPr="004C4D70">
              <w:rPr>
                <w:rStyle w:val="Hyperlink"/>
                <w:rFonts w:ascii="Times New Roman" w:hAnsi="Times New Roman" w:cs="Times New Roman"/>
                <w:i/>
                <w:noProof/>
              </w:rPr>
              <w:t>Business Corporations Act</w:t>
            </w:r>
            <w:r w:rsidRPr="004C4D70">
              <w:rPr>
                <w:rStyle w:val="Hyperlink"/>
                <w:rFonts w:ascii="Times New Roman" w:hAnsi="Times New Roman" w:cs="Times New Roman"/>
                <w:noProof/>
              </w:rPr>
              <w:t xml:space="preserve"> Definitions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_Toc98414349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w:t>
            </w:r>
            <w:r w:rsidRPr="004C4D70">
              <w:rPr>
                <w:rFonts w:ascii="Times New Roman" w:hAnsi="Times New Roman" w:cs="Times New Roman"/>
                <w:noProof/>
                <w:webHidden/>
              </w:rPr>
              <w:fldChar w:fldCharType="end"/>
            </w:r>
          </w:hyperlink>
        </w:p>
        <w:p w14:paraId="2811986D" w14:textId="56EBE2A8"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50" w:history="1">
            <w:r w:rsidRPr="004C4D70">
              <w:rPr>
                <w:rStyle w:val="Hyperlink"/>
                <w:rFonts w:ascii="Times New Roman" w:hAnsi="Times New Roman" w:cs="Times New Roman"/>
                <w:noProof/>
              </w:rPr>
              <w:t>1.5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Table “A” Inapplicable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w:t>
            </w:r>
            <w:r w:rsidRPr="004C4D70">
              <w:rPr>
                <w:rFonts w:ascii="Times New Roman" w:hAnsi="Times New Roman" w:cs="Times New Roman"/>
                <w:noProof/>
                <w:webHidden/>
              </w:rPr>
              <w:fldChar w:fldCharType="end"/>
            </w:r>
          </w:hyperlink>
        </w:p>
        <w:p w14:paraId="46114F89" w14:textId="38D1A56B" w:rsidR="004C4D70" w:rsidRPr="004C4D70" w:rsidRDefault="004C4D70">
          <w:pPr>
            <w:pStyle w:val="TOC1"/>
            <w:tabs>
              <w:tab w:val="right" w:leader="dot" w:pos="9350"/>
            </w:tabs>
            <w:rPr>
              <w:rFonts w:ascii="Times New Roman" w:eastAsiaTheme="minorEastAsia" w:hAnsi="Times New Roman" w:cs="Times New Roman"/>
              <w:noProof/>
            </w:rPr>
          </w:pPr>
          <w:hyperlink w:anchor="_Toc98414351" w:history="1">
            <w:r w:rsidRPr="004C4D70">
              <w:rPr>
                <w:rStyle w:val="Hyperlink"/>
                <w:rFonts w:ascii="Times New Roman" w:hAnsi="Times New Roman" w:cs="Times New Roman"/>
                <w:noProof/>
              </w:rPr>
              <w:t>PART 2 - SHARES AND SHARE CERTIFICATES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2</w:t>
            </w:r>
            <w:r w:rsidRPr="004C4D70">
              <w:rPr>
                <w:rFonts w:ascii="Times New Roman" w:hAnsi="Times New Roman" w:cs="Times New Roman"/>
                <w:noProof/>
                <w:webHidden/>
              </w:rPr>
              <w:fldChar w:fldCharType="end"/>
            </w:r>
          </w:hyperlink>
        </w:p>
        <w:p w14:paraId="21250E9E" w14:textId="78129C1E"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52" w:history="1">
            <w:r w:rsidRPr="004C4D70">
              <w:rPr>
                <w:rStyle w:val="Hyperlink"/>
                <w:rFonts w:ascii="Times New Roman" w:hAnsi="Times New Roman" w:cs="Times New Roman"/>
                <w:noProof/>
              </w:rPr>
              <w:t>2.1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Authorized Capital</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2</w:t>
            </w:r>
            <w:r w:rsidRPr="004C4D70">
              <w:rPr>
                <w:rFonts w:ascii="Times New Roman" w:hAnsi="Times New Roman" w:cs="Times New Roman"/>
                <w:noProof/>
                <w:webHidden/>
              </w:rPr>
              <w:fldChar w:fldCharType="end"/>
            </w:r>
          </w:hyperlink>
        </w:p>
        <w:p w14:paraId="25AE80B1" w14:textId="29A5BB04"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53" w:history="1">
            <w:r w:rsidRPr="004C4D70">
              <w:rPr>
                <w:rStyle w:val="Hyperlink"/>
                <w:rFonts w:ascii="Times New Roman" w:hAnsi="Times New Roman" w:cs="Times New Roman"/>
                <w:noProof/>
              </w:rPr>
              <w:t>2.2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Form of Certificate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2</w:t>
            </w:r>
            <w:r w:rsidRPr="004C4D70">
              <w:rPr>
                <w:rFonts w:ascii="Times New Roman" w:hAnsi="Times New Roman" w:cs="Times New Roman"/>
                <w:noProof/>
                <w:webHidden/>
              </w:rPr>
              <w:fldChar w:fldCharType="end"/>
            </w:r>
          </w:hyperlink>
        </w:p>
        <w:p w14:paraId="328BD01B" w14:textId="519B9156"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54" w:history="1">
            <w:r w:rsidRPr="004C4D70">
              <w:rPr>
                <w:rStyle w:val="Hyperlink"/>
                <w:rFonts w:ascii="Times New Roman" w:hAnsi="Times New Roman" w:cs="Times New Roman"/>
                <w:noProof/>
              </w:rPr>
              <w:t>2.3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Shareholder Entitled to Certificate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2</w:t>
            </w:r>
            <w:r w:rsidRPr="004C4D70">
              <w:rPr>
                <w:rFonts w:ascii="Times New Roman" w:hAnsi="Times New Roman" w:cs="Times New Roman"/>
                <w:noProof/>
                <w:webHidden/>
              </w:rPr>
              <w:fldChar w:fldCharType="end"/>
            </w:r>
          </w:hyperlink>
        </w:p>
        <w:p w14:paraId="38BB726D" w14:textId="0E608102"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55" w:history="1">
            <w:r w:rsidRPr="004C4D70">
              <w:rPr>
                <w:rStyle w:val="Hyperlink"/>
                <w:rFonts w:ascii="Times New Roman" w:hAnsi="Times New Roman" w:cs="Times New Roman"/>
                <w:noProof/>
              </w:rPr>
              <w:t>2.4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Delivery of Certificate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2</w:t>
            </w:r>
            <w:r w:rsidRPr="004C4D70">
              <w:rPr>
                <w:rFonts w:ascii="Times New Roman" w:hAnsi="Times New Roman" w:cs="Times New Roman"/>
                <w:noProof/>
                <w:webHidden/>
              </w:rPr>
              <w:fldChar w:fldCharType="end"/>
            </w:r>
          </w:hyperlink>
        </w:p>
        <w:p w14:paraId="0A21988B" w14:textId="407C186F"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56" w:history="1">
            <w:r w:rsidRPr="004C4D70">
              <w:rPr>
                <w:rStyle w:val="Hyperlink"/>
                <w:rFonts w:ascii="Times New Roman" w:hAnsi="Times New Roman" w:cs="Times New Roman"/>
                <w:noProof/>
              </w:rPr>
              <w:t>2.5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Replacement of Lost or Defaced Certificate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2</w:t>
            </w:r>
            <w:r w:rsidRPr="004C4D70">
              <w:rPr>
                <w:rFonts w:ascii="Times New Roman" w:hAnsi="Times New Roman" w:cs="Times New Roman"/>
                <w:noProof/>
                <w:webHidden/>
              </w:rPr>
              <w:fldChar w:fldCharType="end"/>
            </w:r>
          </w:hyperlink>
        </w:p>
        <w:p w14:paraId="45E5B0E9" w14:textId="71734CE3"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57" w:history="1">
            <w:r w:rsidRPr="004C4D70">
              <w:rPr>
                <w:rStyle w:val="Hyperlink"/>
                <w:rFonts w:ascii="Times New Roman" w:hAnsi="Times New Roman" w:cs="Times New Roman"/>
                <w:noProof/>
              </w:rPr>
              <w:t>2.6</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Recognition of Trusts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3</w:t>
            </w:r>
            <w:r w:rsidRPr="004C4D70">
              <w:rPr>
                <w:rFonts w:ascii="Times New Roman" w:hAnsi="Times New Roman" w:cs="Times New Roman"/>
                <w:noProof/>
                <w:webHidden/>
              </w:rPr>
              <w:fldChar w:fldCharType="end"/>
            </w:r>
          </w:hyperlink>
        </w:p>
        <w:p w14:paraId="17C0BF20" w14:textId="714261A0"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58" w:history="1">
            <w:r w:rsidRPr="004C4D70">
              <w:rPr>
                <w:rStyle w:val="Hyperlink"/>
                <w:rFonts w:ascii="Times New Roman" w:hAnsi="Times New Roman" w:cs="Times New Roman"/>
                <w:noProof/>
              </w:rPr>
              <w:t>2.7</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Execution of Certificates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3</w:t>
            </w:r>
            <w:r w:rsidRPr="004C4D70">
              <w:rPr>
                <w:rFonts w:ascii="Times New Roman" w:hAnsi="Times New Roman" w:cs="Times New Roman"/>
                <w:noProof/>
                <w:webHidden/>
              </w:rPr>
              <w:fldChar w:fldCharType="end"/>
            </w:r>
          </w:hyperlink>
        </w:p>
        <w:p w14:paraId="5870F85A" w14:textId="6F8FEE69"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59" w:history="1">
            <w:r w:rsidRPr="004C4D70">
              <w:rPr>
                <w:rStyle w:val="Hyperlink"/>
                <w:rFonts w:ascii="Times New Roman" w:hAnsi="Times New Roman" w:cs="Times New Roman"/>
                <w:noProof/>
              </w:rPr>
              <w:t>2.8</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Delivery to Joint Holders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_Toc98414359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3</w:t>
            </w:r>
            <w:r w:rsidRPr="004C4D70">
              <w:rPr>
                <w:rFonts w:ascii="Times New Roman" w:hAnsi="Times New Roman" w:cs="Times New Roman"/>
                <w:noProof/>
                <w:webHidden/>
              </w:rPr>
              <w:fldChar w:fldCharType="end"/>
            </w:r>
          </w:hyperlink>
        </w:p>
        <w:p w14:paraId="00F48AB6" w14:textId="234C125E" w:rsidR="004C4D70" w:rsidRPr="004C4D70" w:rsidRDefault="004C4D70">
          <w:pPr>
            <w:pStyle w:val="TOC1"/>
            <w:tabs>
              <w:tab w:val="right" w:leader="dot" w:pos="9350"/>
            </w:tabs>
            <w:rPr>
              <w:rFonts w:ascii="Times New Roman" w:eastAsiaTheme="minorEastAsia" w:hAnsi="Times New Roman" w:cs="Times New Roman"/>
              <w:noProof/>
            </w:rPr>
          </w:pPr>
          <w:hyperlink w:anchor="_Toc98414360" w:history="1">
            <w:r w:rsidRPr="004C4D70">
              <w:rPr>
                <w:rStyle w:val="Hyperlink"/>
                <w:rFonts w:ascii="Times New Roman" w:hAnsi="Times New Roman" w:cs="Times New Roman"/>
                <w:noProof/>
              </w:rPr>
              <w:t>PART 3 - ISSUE OF SHARES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3</w:t>
            </w:r>
            <w:r w:rsidRPr="004C4D70">
              <w:rPr>
                <w:rFonts w:ascii="Times New Roman" w:hAnsi="Times New Roman" w:cs="Times New Roman"/>
                <w:noProof/>
                <w:webHidden/>
              </w:rPr>
              <w:fldChar w:fldCharType="end"/>
            </w:r>
          </w:hyperlink>
        </w:p>
        <w:p w14:paraId="407A1ED1" w14:textId="770CC3F5"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61" w:history="1">
            <w:r w:rsidRPr="004C4D70">
              <w:rPr>
                <w:rStyle w:val="Hyperlink"/>
                <w:rFonts w:ascii="Times New Roman" w:hAnsi="Times New Roman" w:cs="Times New Roman"/>
                <w:noProof/>
              </w:rPr>
              <w:t>3.1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Commencement of Business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3</w:t>
            </w:r>
            <w:r w:rsidRPr="004C4D70">
              <w:rPr>
                <w:rFonts w:ascii="Times New Roman" w:hAnsi="Times New Roman" w:cs="Times New Roman"/>
                <w:noProof/>
                <w:webHidden/>
              </w:rPr>
              <w:fldChar w:fldCharType="end"/>
            </w:r>
          </w:hyperlink>
        </w:p>
        <w:p w14:paraId="27FD0255" w14:textId="0693C9DE"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62" w:history="1">
            <w:r w:rsidRPr="004C4D70">
              <w:rPr>
                <w:rStyle w:val="Hyperlink"/>
                <w:rFonts w:ascii="Times New Roman" w:hAnsi="Times New Roman" w:cs="Times New Roman"/>
                <w:noProof/>
              </w:rPr>
              <w:t>3.2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Directors Authorized</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3</w:t>
            </w:r>
            <w:r w:rsidRPr="004C4D70">
              <w:rPr>
                <w:rFonts w:ascii="Times New Roman" w:hAnsi="Times New Roman" w:cs="Times New Roman"/>
                <w:noProof/>
                <w:webHidden/>
              </w:rPr>
              <w:fldChar w:fldCharType="end"/>
            </w:r>
          </w:hyperlink>
        </w:p>
        <w:p w14:paraId="304F43FB" w14:textId="025C072D"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63" w:history="1">
            <w:r w:rsidRPr="004C4D70">
              <w:rPr>
                <w:rStyle w:val="Hyperlink"/>
                <w:rFonts w:ascii="Times New Roman" w:hAnsi="Times New Roman" w:cs="Times New Roman"/>
                <w:noProof/>
              </w:rPr>
              <w:t>3.3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Conditions of Allotment</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3</w:t>
            </w:r>
            <w:r w:rsidRPr="004C4D70">
              <w:rPr>
                <w:rFonts w:ascii="Times New Roman" w:hAnsi="Times New Roman" w:cs="Times New Roman"/>
                <w:noProof/>
                <w:webHidden/>
              </w:rPr>
              <w:fldChar w:fldCharType="end"/>
            </w:r>
          </w:hyperlink>
        </w:p>
        <w:p w14:paraId="6BEFCA80" w14:textId="33E6B90C"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64" w:history="1">
            <w:r w:rsidRPr="004C4D70">
              <w:rPr>
                <w:rStyle w:val="Hyperlink"/>
                <w:rFonts w:ascii="Times New Roman" w:hAnsi="Times New Roman" w:cs="Times New Roman"/>
                <w:noProof/>
              </w:rPr>
              <w:t>3.4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Commissions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4</w:t>
            </w:r>
            <w:r w:rsidRPr="004C4D70">
              <w:rPr>
                <w:rFonts w:ascii="Times New Roman" w:hAnsi="Times New Roman" w:cs="Times New Roman"/>
                <w:noProof/>
                <w:webHidden/>
              </w:rPr>
              <w:fldChar w:fldCharType="end"/>
            </w:r>
          </w:hyperlink>
        </w:p>
        <w:p w14:paraId="693873ED" w14:textId="5C77FCAF"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65" w:history="1">
            <w:r w:rsidRPr="004C4D70">
              <w:rPr>
                <w:rStyle w:val="Hyperlink"/>
                <w:rFonts w:ascii="Times New Roman" w:hAnsi="Times New Roman" w:cs="Times New Roman"/>
                <w:noProof/>
              </w:rPr>
              <w:t>3.5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Brokerage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4</w:t>
            </w:r>
            <w:r w:rsidRPr="004C4D70">
              <w:rPr>
                <w:rFonts w:ascii="Times New Roman" w:hAnsi="Times New Roman" w:cs="Times New Roman"/>
                <w:noProof/>
                <w:webHidden/>
              </w:rPr>
              <w:fldChar w:fldCharType="end"/>
            </w:r>
          </w:hyperlink>
        </w:p>
        <w:p w14:paraId="35C44CCD" w14:textId="7D722616"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66" w:history="1">
            <w:r w:rsidRPr="004C4D70">
              <w:rPr>
                <w:rStyle w:val="Hyperlink"/>
                <w:rFonts w:ascii="Times New Roman" w:hAnsi="Times New Roman" w:cs="Times New Roman"/>
                <w:noProof/>
              </w:rPr>
              <w:t>3.6</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Conditions of Issue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4</w:t>
            </w:r>
            <w:r w:rsidRPr="004C4D70">
              <w:rPr>
                <w:rFonts w:ascii="Times New Roman" w:hAnsi="Times New Roman" w:cs="Times New Roman"/>
                <w:noProof/>
                <w:webHidden/>
              </w:rPr>
              <w:fldChar w:fldCharType="end"/>
            </w:r>
          </w:hyperlink>
        </w:p>
        <w:p w14:paraId="46C3180F" w14:textId="138FA517"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67" w:history="1">
            <w:r w:rsidRPr="004C4D70">
              <w:rPr>
                <w:rStyle w:val="Hyperlink"/>
                <w:rFonts w:ascii="Times New Roman" w:hAnsi="Times New Roman" w:cs="Times New Roman"/>
                <w:noProof/>
              </w:rPr>
              <w:t>3.7</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Price of Shares Without Par Value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4</w:t>
            </w:r>
            <w:r w:rsidRPr="004C4D70">
              <w:rPr>
                <w:rFonts w:ascii="Times New Roman" w:hAnsi="Times New Roman" w:cs="Times New Roman"/>
                <w:noProof/>
                <w:webHidden/>
              </w:rPr>
              <w:fldChar w:fldCharType="end"/>
            </w:r>
          </w:hyperlink>
        </w:p>
        <w:p w14:paraId="457ECB25" w14:textId="08852477"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68" w:history="1">
            <w:r w:rsidRPr="004C4D70">
              <w:rPr>
                <w:rStyle w:val="Hyperlink"/>
                <w:rFonts w:ascii="Times New Roman" w:hAnsi="Times New Roman" w:cs="Times New Roman"/>
                <w:noProof/>
              </w:rPr>
              <w:t>3.8</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Share Purchase Warrants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4</w:t>
            </w:r>
            <w:r w:rsidRPr="004C4D70">
              <w:rPr>
                <w:rFonts w:ascii="Times New Roman" w:hAnsi="Times New Roman" w:cs="Times New Roman"/>
                <w:noProof/>
                <w:webHidden/>
              </w:rPr>
              <w:fldChar w:fldCharType="end"/>
            </w:r>
          </w:hyperlink>
        </w:p>
        <w:p w14:paraId="2C442029" w14:textId="7E027F64" w:rsidR="004C4D70" w:rsidRPr="004C4D70" w:rsidRDefault="004C4D70">
          <w:pPr>
            <w:pStyle w:val="TOC1"/>
            <w:tabs>
              <w:tab w:val="right" w:leader="dot" w:pos="9350"/>
            </w:tabs>
            <w:rPr>
              <w:rFonts w:ascii="Times New Roman" w:eastAsiaTheme="minorEastAsia" w:hAnsi="Times New Roman" w:cs="Times New Roman"/>
              <w:noProof/>
            </w:rPr>
          </w:pPr>
          <w:hyperlink w:anchor="_Toc98414369" w:history="1">
            <w:r w:rsidRPr="004C4D70">
              <w:rPr>
                <w:rStyle w:val="Hyperlink"/>
                <w:rFonts w:ascii="Times New Roman" w:hAnsi="Times New Roman" w:cs="Times New Roman"/>
                <w:noProof/>
              </w:rPr>
              <w:t>PART 4 - SHARE TRANSFERS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_Toc98414369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5</w:t>
            </w:r>
            <w:r w:rsidRPr="004C4D70">
              <w:rPr>
                <w:rFonts w:ascii="Times New Roman" w:hAnsi="Times New Roman" w:cs="Times New Roman"/>
                <w:noProof/>
                <w:webHidden/>
              </w:rPr>
              <w:fldChar w:fldCharType="end"/>
            </w:r>
          </w:hyperlink>
        </w:p>
        <w:p w14:paraId="4C9296F1" w14:textId="11DE72BB"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70" w:history="1">
            <w:r w:rsidRPr="004C4D70">
              <w:rPr>
                <w:rStyle w:val="Hyperlink"/>
                <w:rFonts w:ascii="Times New Roman" w:hAnsi="Times New Roman" w:cs="Times New Roman"/>
                <w:noProof/>
              </w:rPr>
              <w:t>4.1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Transferability and Instrument of Transfer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5</w:t>
            </w:r>
            <w:r w:rsidRPr="004C4D70">
              <w:rPr>
                <w:rFonts w:ascii="Times New Roman" w:hAnsi="Times New Roman" w:cs="Times New Roman"/>
                <w:noProof/>
                <w:webHidden/>
              </w:rPr>
              <w:fldChar w:fldCharType="end"/>
            </w:r>
          </w:hyperlink>
        </w:p>
        <w:p w14:paraId="2EB5716C" w14:textId="54961D2E"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71" w:history="1">
            <w:r w:rsidRPr="004C4D70">
              <w:rPr>
                <w:rStyle w:val="Hyperlink"/>
                <w:rFonts w:ascii="Times New Roman" w:hAnsi="Times New Roman" w:cs="Times New Roman"/>
                <w:noProof/>
              </w:rPr>
              <w:t>4.2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Submission of Instruments of Transfer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5</w:t>
            </w:r>
            <w:r w:rsidRPr="004C4D70">
              <w:rPr>
                <w:rFonts w:ascii="Times New Roman" w:hAnsi="Times New Roman" w:cs="Times New Roman"/>
                <w:noProof/>
                <w:webHidden/>
              </w:rPr>
              <w:fldChar w:fldCharType="end"/>
            </w:r>
          </w:hyperlink>
        </w:p>
        <w:p w14:paraId="01CCF5DC" w14:textId="4B24EA09"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72" w:history="1">
            <w:r w:rsidRPr="004C4D70">
              <w:rPr>
                <w:rStyle w:val="Hyperlink"/>
                <w:rFonts w:ascii="Times New Roman" w:hAnsi="Times New Roman" w:cs="Times New Roman"/>
                <w:noProof/>
              </w:rPr>
              <w:t>4.3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Execution of Instrument of Transfer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5</w:t>
            </w:r>
            <w:r w:rsidRPr="004C4D70">
              <w:rPr>
                <w:rFonts w:ascii="Times New Roman" w:hAnsi="Times New Roman" w:cs="Times New Roman"/>
                <w:noProof/>
                <w:webHidden/>
              </w:rPr>
              <w:fldChar w:fldCharType="end"/>
            </w:r>
          </w:hyperlink>
        </w:p>
        <w:p w14:paraId="2F00A030" w14:textId="5F0858FC"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73" w:history="1">
            <w:r w:rsidRPr="004C4D70">
              <w:rPr>
                <w:rStyle w:val="Hyperlink"/>
                <w:rFonts w:ascii="Times New Roman" w:hAnsi="Times New Roman" w:cs="Times New Roman"/>
                <w:noProof/>
              </w:rPr>
              <w:t>4.4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Enquiry as to Title Not Required</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5</w:t>
            </w:r>
            <w:r w:rsidRPr="004C4D70">
              <w:rPr>
                <w:rFonts w:ascii="Times New Roman" w:hAnsi="Times New Roman" w:cs="Times New Roman"/>
                <w:noProof/>
                <w:webHidden/>
              </w:rPr>
              <w:fldChar w:fldCharType="end"/>
            </w:r>
          </w:hyperlink>
        </w:p>
        <w:p w14:paraId="460E0BCF" w14:textId="41BAB5D3"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74" w:history="1">
            <w:r w:rsidRPr="004C4D70">
              <w:rPr>
                <w:rStyle w:val="Hyperlink"/>
                <w:rFonts w:ascii="Times New Roman" w:hAnsi="Times New Roman" w:cs="Times New Roman"/>
                <w:noProof/>
              </w:rPr>
              <w:t>4.5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Transfer Fee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5</w:t>
            </w:r>
            <w:r w:rsidRPr="004C4D70">
              <w:rPr>
                <w:rFonts w:ascii="Times New Roman" w:hAnsi="Times New Roman" w:cs="Times New Roman"/>
                <w:noProof/>
                <w:webHidden/>
              </w:rPr>
              <w:fldChar w:fldCharType="end"/>
            </w:r>
          </w:hyperlink>
        </w:p>
        <w:p w14:paraId="23E7E1C9" w14:textId="0E3C1DAF"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75" w:history="1">
            <w:r w:rsidRPr="004C4D70">
              <w:rPr>
                <w:rStyle w:val="Hyperlink"/>
                <w:rFonts w:ascii="Times New Roman" w:hAnsi="Times New Roman" w:cs="Times New Roman"/>
                <w:noProof/>
              </w:rPr>
              <w:t>4.6</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Registrars and Transfer Agents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5</w:t>
            </w:r>
            <w:r w:rsidRPr="004C4D70">
              <w:rPr>
                <w:rFonts w:ascii="Times New Roman" w:hAnsi="Times New Roman" w:cs="Times New Roman"/>
                <w:noProof/>
                <w:webHidden/>
              </w:rPr>
              <w:fldChar w:fldCharType="end"/>
            </w:r>
          </w:hyperlink>
        </w:p>
        <w:p w14:paraId="11CDB0D7" w14:textId="74B5A155" w:rsidR="004C4D70" w:rsidRPr="004C4D70" w:rsidRDefault="004C4D70">
          <w:pPr>
            <w:pStyle w:val="TOC1"/>
            <w:tabs>
              <w:tab w:val="right" w:leader="dot" w:pos="9350"/>
            </w:tabs>
            <w:rPr>
              <w:rFonts w:ascii="Times New Roman" w:eastAsiaTheme="minorEastAsia" w:hAnsi="Times New Roman" w:cs="Times New Roman"/>
              <w:noProof/>
            </w:rPr>
          </w:pPr>
          <w:hyperlink w:anchor="_Toc98414376" w:history="1">
            <w:r w:rsidRPr="004C4D70">
              <w:rPr>
                <w:rStyle w:val="Hyperlink"/>
                <w:rFonts w:ascii="Times New Roman" w:hAnsi="Times New Roman" w:cs="Times New Roman"/>
                <w:noProof/>
              </w:rPr>
              <w:t>PART 5 - TRANSMISSION OF SHARES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6</w:t>
            </w:r>
            <w:r w:rsidRPr="004C4D70">
              <w:rPr>
                <w:rFonts w:ascii="Times New Roman" w:hAnsi="Times New Roman" w:cs="Times New Roman"/>
                <w:noProof/>
                <w:webHidden/>
              </w:rPr>
              <w:fldChar w:fldCharType="end"/>
            </w:r>
          </w:hyperlink>
        </w:p>
        <w:p w14:paraId="1B05F343" w14:textId="4A744FA3"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77" w:history="1">
            <w:r w:rsidRPr="004C4D70">
              <w:rPr>
                <w:rStyle w:val="Hyperlink"/>
                <w:rFonts w:ascii="Times New Roman" w:hAnsi="Times New Roman" w:cs="Times New Roman"/>
                <w:noProof/>
              </w:rPr>
              <w:t>5.1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Personal Representative Recognized on Death</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6</w:t>
            </w:r>
            <w:r w:rsidRPr="004C4D70">
              <w:rPr>
                <w:rFonts w:ascii="Times New Roman" w:hAnsi="Times New Roman" w:cs="Times New Roman"/>
                <w:noProof/>
                <w:webHidden/>
              </w:rPr>
              <w:fldChar w:fldCharType="end"/>
            </w:r>
          </w:hyperlink>
        </w:p>
        <w:p w14:paraId="4E520BEF" w14:textId="18D8DA7F"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78" w:history="1">
            <w:r w:rsidRPr="004C4D70">
              <w:rPr>
                <w:rStyle w:val="Hyperlink"/>
                <w:rFonts w:ascii="Times New Roman" w:hAnsi="Times New Roman" w:cs="Times New Roman"/>
                <w:noProof/>
              </w:rPr>
              <w:t>5.2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Persons in Representative Capacity</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6</w:t>
            </w:r>
            <w:r w:rsidRPr="004C4D70">
              <w:rPr>
                <w:rFonts w:ascii="Times New Roman" w:hAnsi="Times New Roman" w:cs="Times New Roman"/>
                <w:noProof/>
                <w:webHidden/>
              </w:rPr>
              <w:fldChar w:fldCharType="end"/>
            </w:r>
          </w:hyperlink>
        </w:p>
        <w:p w14:paraId="3CA0AB50" w14:textId="307A112D"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79" w:history="1">
            <w:r w:rsidRPr="004C4D70">
              <w:rPr>
                <w:rStyle w:val="Hyperlink"/>
                <w:rFonts w:ascii="Times New Roman" w:hAnsi="Times New Roman" w:cs="Times New Roman"/>
                <w:noProof/>
              </w:rPr>
              <w:t>5.3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By Statute or Court Order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_Toc98414379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6</w:t>
            </w:r>
            <w:r w:rsidRPr="004C4D70">
              <w:rPr>
                <w:rFonts w:ascii="Times New Roman" w:hAnsi="Times New Roman" w:cs="Times New Roman"/>
                <w:noProof/>
                <w:webHidden/>
              </w:rPr>
              <w:fldChar w:fldCharType="end"/>
            </w:r>
          </w:hyperlink>
        </w:p>
        <w:p w14:paraId="7AD8ED95" w14:textId="667A688C" w:rsidR="004C4D70" w:rsidRPr="004C4D70" w:rsidRDefault="004C4D70">
          <w:pPr>
            <w:pStyle w:val="TOC1"/>
            <w:tabs>
              <w:tab w:val="right" w:leader="dot" w:pos="9350"/>
            </w:tabs>
            <w:rPr>
              <w:rFonts w:ascii="Times New Roman" w:eastAsiaTheme="minorEastAsia" w:hAnsi="Times New Roman" w:cs="Times New Roman"/>
              <w:noProof/>
            </w:rPr>
          </w:pPr>
          <w:hyperlink w:anchor="_Toc98414380" w:history="1">
            <w:r w:rsidRPr="004C4D70">
              <w:rPr>
                <w:rStyle w:val="Hyperlink"/>
                <w:rFonts w:ascii="Times New Roman" w:hAnsi="Times New Roman" w:cs="Times New Roman"/>
                <w:noProof/>
              </w:rPr>
              <w:t>PART 6 - ALTERATION OF CAPITAL</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6</w:t>
            </w:r>
            <w:r w:rsidRPr="004C4D70">
              <w:rPr>
                <w:rFonts w:ascii="Times New Roman" w:hAnsi="Times New Roman" w:cs="Times New Roman"/>
                <w:noProof/>
                <w:webHidden/>
              </w:rPr>
              <w:fldChar w:fldCharType="end"/>
            </w:r>
          </w:hyperlink>
        </w:p>
        <w:p w14:paraId="6F1F5EF1" w14:textId="78876952"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81" w:history="1">
            <w:r w:rsidRPr="004C4D70">
              <w:rPr>
                <w:rStyle w:val="Hyperlink"/>
                <w:rFonts w:ascii="Times New Roman" w:hAnsi="Times New Roman" w:cs="Times New Roman"/>
                <w:noProof/>
              </w:rPr>
              <w:t>6.1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Ordinary Resolution Required</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6</w:t>
            </w:r>
            <w:r w:rsidRPr="004C4D70">
              <w:rPr>
                <w:rFonts w:ascii="Times New Roman" w:hAnsi="Times New Roman" w:cs="Times New Roman"/>
                <w:noProof/>
                <w:webHidden/>
              </w:rPr>
              <w:fldChar w:fldCharType="end"/>
            </w:r>
          </w:hyperlink>
        </w:p>
        <w:p w14:paraId="218A4075" w14:textId="087CA215"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82" w:history="1">
            <w:r w:rsidRPr="004C4D70">
              <w:rPr>
                <w:rStyle w:val="Hyperlink"/>
                <w:rFonts w:ascii="Times New Roman" w:hAnsi="Times New Roman" w:cs="Times New Roman"/>
                <w:noProof/>
              </w:rPr>
              <w:t>6.2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Increase of Maximum Selling Price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6</w:t>
            </w:r>
            <w:r w:rsidRPr="004C4D70">
              <w:rPr>
                <w:rFonts w:ascii="Times New Roman" w:hAnsi="Times New Roman" w:cs="Times New Roman"/>
                <w:noProof/>
                <w:webHidden/>
              </w:rPr>
              <w:fldChar w:fldCharType="end"/>
            </w:r>
          </w:hyperlink>
        </w:p>
        <w:p w14:paraId="4FD79A8D" w14:textId="08B2514B"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83" w:history="1">
            <w:r w:rsidRPr="004C4D70">
              <w:rPr>
                <w:rStyle w:val="Hyperlink"/>
                <w:rFonts w:ascii="Times New Roman" w:hAnsi="Times New Roman" w:cs="Times New Roman"/>
                <w:noProof/>
              </w:rPr>
              <w:t>6.3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Articles Apply to New Capital</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6</w:t>
            </w:r>
            <w:r w:rsidRPr="004C4D70">
              <w:rPr>
                <w:rFonts w:ascii="Times New Roman" w:hAnsi="Times New Roman" w:cs="Times New Roman"/>
                <w:noProof/>
                <w:webHidden/>
              </w:rPr>
              <w:fldChar w:fldCharType="end"/>
            </w:r>
          </w:hyperlink>
        </w:p>
        <w:p w14:paraId="1D50E918" w14:textId="66D055EC"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84" w:history="1">
            <w:r w:rsidRPr="004C4D70">
              <w:rPr>
                <w:rStyle w:val="Hyperlink"/>
                <w:rFonts w:ascii="Times New Roman" w:hAnsi="Times New Roman" w:cs="Times New Roman"/>
                <w:noProof/>
              </w:rPr>
              <w:t>6.4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Class Meetings of Shareholders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6</w:t>
            </w:r>
            <w:r w:rsidRPr="004C4D70">
              <w:rPr>
                <w:rFonts w:ascii="Times New Roman" w:hAnsi="Times New Roman" w:cs="Times New Roman"/>
                <w:noProof/>
                <w:webHidden/>
              </w:rPr>
              <w:fldChar w:fldCharType="end"/>
            </w:r>
          </w:hyperlink>
        </w:p>
        <w:p w14:paraId="440AF757" w14:textId="23FC60CC" w:rsidR="004C4D70" w:rsidRPr="004C4D70" w:rsidRDefault="004C4D70">
          <w:pPr>
            <w:pStyle w:val="TOC1"/>
            <w:tabs>
              <w:tab w:val="right" w:leader="dot" w:pos="9350"/>
            </w:tabs>
            <w:rPr>
              <w:rFonts w:ascii="Times New Roman" w:eastAsiaTheme="minorEastAsia" w:hAnsi="Times New Roman" w:cs="Times New Roman"/>
              <w:noProof/>
            </w:rPr>
          </w:pPr>
          <w:hyperlink w:anchor="_Toc98414385" w:history="1">
            <w:r w:rsidRPr="004C4D70">
              <w:rPr>
                <w:rStyle w:val="Hyperlink"/>
                <w:rFonts w:ascii="Times New Roman" w:hAnsi="Times New Roman" w:cs="Times New Roman"/>
                <w:noProof/>
              </w:rPr>
              <w:t>PART 7 - PURCHASE OF SHARES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7</w:t>
            </w:r>
            <w:r w:rsidRPr="004C4D70">
              <w:rPr>
                <w:rFonts w:ascii="Times New Roman" w:hAnsi="Times New Roman" w:cs="Times New Roman"/>
                <w:noProof/>
                <w:webHidden/>
              </w:rPr>
              <w:fldChar w:fldCharType="end"/>
            </w:r>
          </w:hyperlink>
        </w:p>
        <w:p w14:paraId="73BF923A" w14:textId="068A798E"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86" w:history="1">
            <w:r w:rsidRPr="004C4D70">
              <w:rPr>
                <w:rStyle w:val="Hyperlink"/>
                <w:rFonts w:ascii="Times New Roman" w:hAnsi="Times New Roman" w:cs="Times New Roman"/>
                <w:noProof/>
              </w:rPr>
              <w:t>7.1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Company Authorized to Purchase its Shares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7</w:t>
            </w:r>
            <w:r w:rsidRPr="004C4D70">
              <w:rPr>
                <w:rFonts w:ascii="Times New Roman" w:hAnsi="Times New Roman" w:cs="Times New Roman"/>
                <w:noProof/>
                <w:webHidden/>
              </w:rPr>
              <w:fldChar w:fldCharType="end"/>
            </w:r>
          </w:hyperlink>
        </w:p>
        <w:p w14:paraId="1759C22B" w14:textId="31304270"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87" w:history="1">
            <w:r w:rsidRPr="004C4D70">
              <w:rPr>
                <w:rStyle w:val="Hyperlink"/>
                <w:rFonts w:ascii="Times New Roman" w:hAnsi="Times New Roman" w:cs="Times New Roman"/>
                <w:noProof/>
              </w:rPr>
              <w:t>7.2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Directors to Decide on Shares Redeemed</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7</w:t>
            </w:r>
            <w:r w:rsidRPr="004C4D70">
              <w:rPr>
                <w:rFonts w:ascii="Times New Roman" w:hAnsi="Times New Roman" w:cs="Times New Roman"/>
                <w:noProof/>
                <w:webHidden/>
              </w:rPr>
              <w:fldChar w:fldCharType="end"/>
            </w:r>
          </w:hyperlink>
        </w:p>
        <w:p w14:paraId="697AB247" w14:textId="18E7303F"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88" w:history="1">
            <w:r w:rsidRPr="004C4D70">
              <w:rPr>
                <w:rStyle w:val="Hyperlink"/>
                <w:rFonts w:ascii="Times New Roman" w:hAnsi="Times New Roman" w:cs="Times New Roman"/>
                <w:noProof/>
              </w:rPr>
              <w:t>7.3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Sale and Voting of Purchased or Redeemed Shares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7</w:t>
            </w:r>
            <w:r w:rsidRPr="004C4D70">
              <w:rPr>
                <w:rFonts w:ascii="Times New Roman" w:hAnsi="Times New Roman" w:cs="Times New Roman"/>
                <w:noProof/>
                <w:webHidden/>
              </w:rPr>
              <w:fldChar w:fldCharType="end"/>
            </w:r>
          </w:hyperlink>
        </w:p>
        <w:p w14:paraId="231632A6" w14:textId="484FC126" w:rsidR="004C4D70" w:rsidRPr="004C4D70" w:rsidRDefault="004C4D70">
          <w:pPr>
            <w:pStyle w:val="TOC1"/>
            <w:tabs>
              <w:tab w:val="right" w:leader="dot" w:pos="9350"/>
            </w:tabs>
            <w:rPr>
              <w:rFonts w:ascii="Times New Roman" w:eastAsiaTheme="minorEastAsia" w:hAnsi="Times New Roman" w:cs="Times New Roman"/>
              <w:noProof/>
            </w:rPr>
          </w:pPr>
          <w:hyperlink w:anchor="_Toc98414389" w:history="1">
            <w:r w:rsidRPr="004C4D70">
              <w:rPr>
                <w:rStyle w:val="Hyperlink"/>
                <w:rFonts w:ascii="Times New Roman" w:hAnsi="Times New Roman" w:cs="Times New Roman"/>
                <w:noProof/>
              </w:rPr>
              <w:t>PART 8 - BORROWING POWERS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_Toc98414389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7</w:t>
            </w:r>
            <w:r w:rsidRPr="004C4D70">
              <w:rPr>
                <w:rFonts w:ascii="Times New Roman" w:hAnsi="Times New Roman" w:cs="Times New Roman"/>
                <w:noProof/>
                <w:webHidden/>
              </w:rPr>
              <w:fldChar w:fldCharType="end"/>
            </w:r>
          </w:hyperlink>
        </w:p>
        <w:p w14:paraId="25A1D084" w14:textId="24BBC69A"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90" w:history="1">
            <w:r w:rsidRPr="004C4D70">
              <w:rPr>
                <w:rStyle w:val="Hyperlink"/>
                <w:rFonts w:ascii="Times New Roman" w:hAnsi="Times New Roman" w:cs="Times New Roman"/>
                <w:noProof/>
              </w:rPr>
              <w:t>8.1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Powers of Directors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7</w:t>
            </w:r>
            <w:r w:rsidRPr="004C4D70">
              <w:rPr>
                <w:rFonts w:ascii="Times New Roman" w:hAnsi="Times New Roman" w:cs="Times New Roman"/>
                <w:noProof/>
                <w:webHidden/>
              </w:rPr>
              <w:fldChar w:fldCharType="end"/>
            </w:r>
          </w:hyperlink>
        </w:p>
        <w:p w14:paraId="4BC912FF" w14:textId="1A30018B"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91" w:history="1">
            <w:r w:rsidRPr="004C4D70">
              <w:rPr>
                <w:rStyle w:val="Hyperlink"/>
                <w:rFonts w:ascii="Times New Roman" w:hAnsi="Times New Roman" w:cs="Times New Roman"/>
                <w:noProof/>
              </w:rPr>
              <w:t>8.2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Negotiability of Debt Obligations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7</w:t>
            </w:r>
            <w:r w:rsidRPr="004C4D70">
              <w:rPr>
                <w:rFonts w:ascii="Times New Roman" w:hAnsi="Times New Roman" w:cs="Times New Roman"/>
                <w:noProof/>
                <w:webHidden/>
              </w:rPr>
              <w:fldChar w:fldCharType="end"/>
            </w:r>
          </w:hyperlink>
        </w:p>
        <w:p w14:paraId="7BEA9F91" w14:textId="386589A6"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92" w:history="1">
            <w:r w:rsidRPr="004C4D70">
              <w:rPr>
                <w:rStyle w:val="Hyperlink"/>
                <w:rFonts w:ascii="Times New Roman" w:hAnsi="Times New Roman" w:cs="Times New Roman"/>
                <w:noProof/>
              </w:rPr>
              <w:t>8.3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Special Rights on Debt Obligations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7</w:t>
            </w:r>
            <w:r w:rsidRPr="004C4D70">
              <w:rPr>
                <w:rFonts w:ascii="Times New Roman" w:hAnsi="Times New Roman" w:cs="Times New Roman"/>
                <w:noProof/>
                <w:webHidden/>
              </w:rPr>
              <w:fldChar w:fldCharType="end"/>
            </w:r>
          </w:hyperlink>
        </w:p>
        <w:p w14:paraId="72F88332" w14:textId="5864B4E1"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93" w:history="1">
            <w:r w:rsidRPr="004C4D70">
              <w:rPr>
                <w:rStyle w:val="Hyperlink"/>
                <w:rFonts w:ascii="Times New Roman" w:hAnsi="Times New Roman" w:cs="Times New Roman"/>
                <w:noProof/>
              </w:rPr>
              <w:t>8.4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Registers of Debt Obligations and Holders of Debt Obligations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8</w:t>
            </w:r>
            <w:r w:rsidRPr="004C4D70">
              <w:rPr>
                <w:rFonts w:ascii="Times New Roman" w:hAnsi="Times New Roman" w:cs="Times New Roman"/>
                <w:noProof/>
                <w:webHidden/>
              </w:rPr>
              <w:fldChar w:fldCharType="end"/>
            </w:r>
          </w:hyperlink>
        </w:p>
        <w:p w14:paraId="42CE0961" w14:textId="04EB8AA6"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94" w:history="1">
            <w:r w:rsidRPr="004C4D70">
              <w:rPr>
                <w:rStyle w:val="Hyperlink"/>
                <w:rFonts w:ascii="Times New Roman" w:hAnsi="Times New Roman" w:cs="Times New Roman"/>
                <w:noProof/>
              </w:rPr>
              <w:t>8.5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Execution of Debt Obligation Documents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8</w:t>
            </w:r>
            <w:r w:rsidRPr="004C4D70">
              <w:rPr>
                <w:rFonts w:ascii="Times New Roman" w:hAnsi="Times New Roman" w:cs="Times New Roman"/>
                <w:noProof/>
                <w:webHidden/>
              </w:rPr>
              <w:fldChar w:fldCharType="end"/>
            </w:r>
          </w:hyperlink>
        </w:p>
        <w:p w14:paraId="754A9D96" w14:textId="368B8CF3"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95" w:history="1">
            <w:r w:rsidRPr="004C4D70">
              <w:rPr>
                <w:rStyle w:val="Hyperlink"/>
                <w:rFonts w:ascii="Times New Roman" w:hAnsi="Times New Roman" w:cs="Times New Roman"/>
                <w:noProof/>
              </w:rPr>
              <w:t>8.6</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Delivery of Debentures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8</w:t>
            </w:r>
            <w:r w:rsidRPr="004C4D70">
              <w:rPr>
                <w:rFonts w:ascii="Times New Roman" w:hAnsi="Times New Roman" w:cs="Times New Roman"/>
                <w:noProof/>
                <w:webHidden/>
              </w:rPr>
              <w:fldChar w:fldCharType="end"/>
            </w:r>
          </w:hyperlink>
        </w:p>
        <w:p w14:paraId="4A8C6B0B" w14:textId="3505AD23" w:rsidR="004C4D70" w:rsidRPr="004C4D70" w:rsidRDefault="004C4D70">
          <w:pPr>
            <w:pStyle w:val="TOC1"/>
            <w:tabs>
              <w:tab w:val="right" w:leader="dot" w:pos="9350"/>
            </w:tabs>
            <w:rPr>
              <w:rFonts w:ascii="Times New Roman" w:eastAsiaTheme="minorEastAsia" w:hAnsi="Times New Roman" w:cs="Times New Roman"/>
              <w:noProof/>
            </w:rPr>
          </w:pPr>
          <w:hyperlink w:anchor="_Toc98414396" w:history="1">
            <w:r w:rsidRPr="004C4D70">
              <w:rPr>
                <w:rStyle w:val="Hyperlink"/>
                <w:rFonts w:ascii="Times New Roman" w:hAnsi="Times New Roman" w:cs="Times New Roman"/>
                <w:noProof/>
              </w:rPr>
              <w:t>PART 9 - GENERAL MEETINGS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8</w:t>
            </w:r>
            <w:r w:rsidRPr="004C4D70">
              <w:rPr>
                <w:rFonts w:ascii="Times New Roman" w:hAnsi="Times New Roman" w:cs="Times New Roman"/>
                <w:noProof/>
                <w:webHidden/>
              </w:rPr>
              <w:fldChar w:fldCharType="end"/>
            </w:r>
          </w:hyperlink>
        </w:p>
        <w:p w14:paraId="07F3600A" w14:textId="0DF7F22A"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97" w:history="1">
            <w:r w:rsidRPr="004C4D70">
              <w:rPr>
                <w:rStyle w:val="Hyperlink"/>
                <w:rFonts w:ascii="Times New Roman" w:hAnsi="Times New Roman" w:cs="Times New Roman"/>
                <w:noProof/>
              </w:rPr>
              <w:t>9.1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Annual General Meetings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8</w:t>
            </w:r>
            <w:r w:rsidRPr="004C4D70">
              <w:rPr>
                <w:rFonts w:ascii="Times New Roman" w:hAnsi="Times New Roman" w:cs="Times New Roman"/>
                <w:noProof/>
                <w:webHidden/>
              </w:rPr>
              <w:fldChar w:fldCharType="end"/>
            </w:r>
          </w:hyperlink>
        </w:p>
        <w:p w14:paraId="1EB80759" w14:textId="70E27B85"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98" w:history="1">
            <w:r w:rsidRPr="004C4D70">
              <w:rPr>
                <w:rStyle w:val="Hyperlink"/>
                <w:rFonts w:ascii="Times New Roman" w:hAnsi="Times New Roman" w:cs="Times New Roman"/>
                <w:noProof/>
              </w:rPr>
              <w:t>9.2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Waiver of Annual General Meeting</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8</w:t>
            </w:r>
            <w:r w:rsidRPr="004C4D70">
              <w:rPr>
                <w:rFonts w:ascii="Times New Roman" w:hAnsi="Times New Roman" w:cs="Times New Roman"/>
                <w:noProof/>
                <w:webHidden/>
              </w:rPr>
              <w:fldChar w:fldCharType="end"/>
            </w:r>
          </w:hyperlink>
        </w:p>
        <w:p w14:paraId="14FE9F27" w14:textId="6315BF39"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399" w:history="1">
            <w:r w:rsidRPr="004C4D70">
              <w:rPr>
                <w:rStyle w:val="Hyperlink"/>
                <w:rFonts w:ascii="Times New Roman" w:hAnsi="Times New Roman" w:cs="Times New Roman"/>
                <w:noProof/>
              </w:rPr>
              <w:t>9.3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Classification of General Meetings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_Toc98414399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9</w:t>
            </w:r>
            <w:r w:rsidRPr="004C4D70">
              <w:rPr>
                <w:rFonts w:ascii="Times New Roman" w:hAnsi="Times New Roman" w:cs="Times New Roman"/>
                <w:noProof/>
                <w:webHidden/>
              </w:rPr>
              <w:fldChar w:fldCharType="end"/>
            </w:r>
          </w:hyperlink>
        </w:p>
        <w:p w14:paraId="072C4907" w14:textId="34282C1E"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00" w:history="1">
            <w:r w:rsidRPr="004C4D70">
              <w:rPr>
                <w:rStyle w:val="Hyperlink"/>
                <w:rFonts w:ascii="Times New Roman" w:hAnsi="Times New Roman" w:cs="Times New Roman"/>
                <w:noProof/>
              </w:rPr>
              <w:t>9.4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Calling of Meetings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9</w:t>
            </w:r>
            <w:r w:rsidRPr="004C4D70">
              <w:rPr>
                <w:rFonts w:ascii="Times New Roman" w:hAnsi="Times New Roman" w:cs="Times New Roman"/>
                <w:noProof/>
                <w:webHidden/>
              </w:rPr>
              <w:fldChar w:fldCharType="end"/>
            </w:r>
          </w:hyperlink>
        </w:p>
        <w:p w14:paraId="48FA4B50" w14:textId="11A16EDD"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01" w:history="1">
            <w:r w:rsidRPr="004C4D70">
              <w:rPr>
                <w:rStyle w:val="Hyperlink"/>
                <w:rFonts w:ascii="Times New Roman" w:hAnsi="Times New Roman" w:cs="Times New Roman"/>
                <w:noProof/>
              </w:rPr>
              <w:t>9.5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Requisition of General Meetings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9</w:t>
            </w:r>
            <w:r w:rsidRPr="004C4D70">
              <w:rPr>
                <w:rFonts w:ascii="Times New Roman" w:hAnsi="Times New Roman" w:cs="Times New Roman"/>
                <w:noProof/>
                <w:webHidden/>
              </w:rPr>
              <w:fldChar w:fldCharType="end"/>
            </w:r>
          </w:hyperlink>
        </w:p>
        <w:p w14:paraId="452817A0" w14:textId="11498DC5"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02" w:history="1">
            <w:r w:rsidRPr="004C4D70">
              <w:rPr>
                <w:rStyle w:val="Hyperlink"/>
                <w:rFonts w:ascii="Times New Roman" w:hAnsi="Times New Roman" w:cs="Times New Roman"/>
                <w:noProof/>
              </w:rPr>
              <w:t>9.6</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Notice for General Meetings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9</w:t>
            </w:r>
            <w:r w:rsidRPr="004C4D70">
              <w:rPr>
                <w:rFonts w:ascii="Times New Roman" w:hAnsi="Times New Roman" w:cs="Times New Roman"/>
                <w:noProof/>
                <w:webHidden/>
              </w:rPr>
              <w:fldChar w:fldCharType="end"/>
            </w:r>
          </w:hyperlink>
        </w:p>
        <w:p w14:paraId="2E1F2D9E" w14:textId="0FEB6901"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03" w:history="1">
            <w:r w:rsidRPr="004C4D70">
              <w:rPr>
                <w:rStyle w:val="Hyperlink"/>
                <w:rFonts w:ascii="Times New Roman" w:hAnsi="Times New Roman" w:cs="Times New Roman"/>
                <w:noProof/>
              </w:rPr>
              <w:t>9.7</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Waiver of Notice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9</w:t>
            </w:r>
            <w:r w:rsidRPr="004C4D70">
              <w:rPr>
                <w:rFonts w:ascii="Times New Roman" w:hAnsi="Times New Roman" w:cs="Times New Roman"/>
                <w:noProof/>
                <w:webHidden/>
              </w:rPr>
              <w:fldChar w:fldCharType="end"/>
            </w:r>
          </w:hyperlink>
        </w:p>
        <w:p w14:paraId="7D25CDBA" w14:textId="0DB4230C"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04" w:history="1">
            <w:r w:rsidRPr="004C4D70">
              <w:rPr>
                <w:rStyle w:val="Hyperlink"/>
                <w:rFonts w:ascii="Times New Roman" w:hAnsi="Times New Roman" w:cs="Times New Roman"/>
                <w:noProof/>
              </w:rPr>
              <w:t>9.8</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Notice of Special Business at General Meeting</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9</w:t>
            </w:r>
            <w:r w:rsidRPr="004C4D70">
              <w:rPr>
                <w:rFonts w:ascii="Times New Roman" w:hAnsi="Times New Roman" w:cs="Times New Roman"/>
                <w:noProof/>
                <w:webHidden/>
              </w:rPr>
              <w:fldChar w:fldCharType="end"/>
            </w:r>
          </w:hyperlink>
        </w:p>
        <w:p w14:paraId="2E5255C7" w14:textId="5387876B" w:rsidR="004C4D70" w:rsidRPr="004C4D70" w:rsidRDefault="004C4D70">
          <w:pPr>
            <w:pStyle w:val="TOC1"/>
            <w:tabs>
              <w:tab w:val="right" w:leader="dot" w:pos="9350"/>
            </w:tabs>
            <w:rPr>
              <w:rFonts w:ascii="Times New Roman" w:eastAsiaTheme="minorEastAsia" w:hAnsi="Times New Roman" w:cs="Times New Roman"/>
              <w:noProof/>
            </w:rPr>
          </w:pPr>
          <w:hyperlink w:anchor="_Toc98414405" w:history="1">
            <w:r w:rsidRPr="004C4D70">
              <w:rPr>
                <w:rStyle w:val="Hyperlink"/>
                <w:rFonts w:ascii="Times New Roman" w:hAnsi="Times New Roman" w:cs="Times New Roman"/>
                <w:noProof/>
              </w:rPr>
              <w:t>PART 10 - PROCEEDINGS AT GENERAL MEETINGS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10</w:t>
            </w:r>
            <w:r w:rsidRPr="004C4D70">
              <w:rPr>
                <w:rFonts w:ascii="Times New Roman" w:hAnsi="Times New Roman" w:cs="Times New Roman"/>
                <w:noProof/>
                <w:webHidden/>
              </w:rPr>
              <w:fldChar w:fldCharType="end"/>
            </w:r>
          </w:hyperlink>
        </w:p>
        <w:p w14:paraId="27B17ADA" w14:textId="4B7FD7D9"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06" w:history="1">
            <w:r w:rsidRPr="004C4D70">
              <w:rPr>
                <w:rStyle w:val="Hyperlink"/>
                <w:rFonts w:ascii="Times New Roman" w:hAnsi="Times New Roman" w:cs="Times New Roman"/>
                <w:noProof/>
              </w:rPr>
              <w:t>10.1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Special Business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10</w:t>
            </w:r>
            <w:r w:rsidRPr="004C4D70">
              <w:rPr>
                <w:rFonts w:ascii="Times New Roman" w:hAnsi="Times New Roman" w:cs="Times New Roman"/>
                <w:noProof/>
                <w:webHidden/>
              </w:rPr>
              <w:fldChar w:fldCharType="end"/>
            </w:r>
          </w:hyperlink>
        </w:p>
        <w:p w14:paraId="5EC2C294" w14:textId="51E66072"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07" w:history="1">
            <w:r w:rsidRPr="004C4D70">
              <w:rPr>
                <w:rStyle w:val="Hyperlink"/>
                <w:rFonts w:ascii="Times New Roman" w:hAnsi="Times New Roman" w:cs="Times New Roman"/>
                <w:noProof/>
              </w:rPr>
              <w:t>10.2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Quorum</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10</w:t>
            </w:r>
            <w:r w:rsidRPr="004C4D70">
              <w:rPr>
                <w:rFonts w:ascii="Times New Roman" w:hAnsi="Times New Roman" w:cs="Times New Roman"/>
                <w:noProof/>
                <w:webHidden/>
              </w:rPr>
              <w:fldChar w:fldCharType="end"/>
            </w:r>
          </w:hyperlink>
        </w:p>
        <w:p w14:paraId="70AF893F" w14:textId="776BDBDA"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08" w:history="1">
            <w:r w:rsidRPr="004C4D70">
              <w:rPr>
                <w:rStyle w:val="Hyperlink"/>
                <w:rFonts w:ascii="Times New Roman" w:hAnsi="Times New Roman" w:cs="Times New Roman"/>
                <w:noProof/>
              </w:rPr>
              <w:t>10.3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Requirement of Quorum</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10</w:t>
            </w:r>
            <w:r w:rsidRPr="004C4D70">
              <w:rPr>
                <w:rFonts w:ascii="Times New Roman" w:hAnsi="Times New Roman" w:cs="Times New Roman"/>
                <w:noProof/>
                <w:webHidden/>
              </w:rPr>
              <w:fldChar w:fldCharType="end"/>
            </w:r>
          </w:hyperlink>
        </w:p>
        <w:p w14:paraId="19311BCB" w14:textId="22D74D69"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09" w:history="1">
            <w:r w:rsidRPr="004C4D70">
              <w:rPr>
                <w:rStyle w:val="Hyperlink"/>
                <w:rFonts w:ascii="Times New Roman" w:hAnsi="Times New Roman" w:cs="Times New Roman"/>
                <w:noProof/>
              </w:rPr>
              <w:t>10.4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Lack of Quorum</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_Toc98414409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10</w:t>
            </w:r>
            <w:r w:rsidRPr="004C4D70">
              <w:rPr>
                <w:rFonts w:ascii="Times New Roman" w:hAnsi="Times New Roman" w:cs="Times New Roman"/>
                <w:noProof/>
                <w:webHidden/>
              </w:rPr>
              <w:fldChar w:fldCharType="end"/>
            </w:r>
          </w:hyperlink>
        </w:p>
        <w:p w14:paraId="0C03EF6D" w14:textId="184ED074"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10" w:history="1">
            <w:r w:rsidRPr="004C4D70">
              <w:rPr>
                <w:rStyle w:val="Hyperlink"/>
                <w:rFonts w:ascii="Times New Roman" w:hAnsi="Times New Roman" w:cs="Times New Roman"/>
                <w:noProof/>
              </w:rPr>
              <w:t>10.5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Chair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10</w:t>
            </w:r>
            <w:r w:rsidRPr="004C4D70">
              <w:rPr>
                <w:rFonts w:ascii="Times New Roman" w:hAnsi="Times New Roman" w:cs="Times New Roman"/>
                <w:noProof/>
                <w:webHidden/>
              </w:rPr>
              <w:fldChar w:fldCharType="end"/>
            </w:r>
          </w:hyperlink>
        </w:p>
        <w:p w14:paraId="0E04D050" w14:textId="703F70EA"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11" w:history="1">
            <w:r w:rsidRPr="004C4D70">
              <w:rPr>
                <w:rStyle w:val="Hyperlink"/>
                <w:rFonts w:ascii="Times New Roman" w:hAnsi="Times New Roman" w:cs="Times New Roman"/>
                <w:noProof/>
              </w:rPr>
              <w:t>10.6</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Alternate Director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10</w:t>
            </w:r>
            <w:r w:rsidRPr="004C4D70">
              <w:rPr>
                <w:rFonts w:ascii="Times New Roman" w:hAnsi="Times New Roman" w:cs="Times New Roman"/>
                <w:noProof/>
                <w:webHidden/>
              </w:rPr>
              <w:fldChar w:fldCharType="end"/>
            </w:r>
          </w:hyperlink>
        </w:p>
        <w:p w14:paraId="69B84AE0" w14:textId="1B4FF805"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12" w:history="1">
            <w:r w:rsidRPr="004C4D70">
              <w:rPr>
                <w:rStyle w:val="Hyperlink"/>
                <w:rFonts w:ascii="Times New Roman" w:hAnsi="Times New Roman" w:cs="Times New Roman"/>
                <w:noProof/>
              </w:rPr>
              <w:t>10.7</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Adjournments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11</w:t>
            </w:r>
            <w:r w:rsidRPr="004C4D70">
              <w:rPr>
                <w:rFonts w:ascii="Times New Roman" w:hAnsi="Times New Roman" w:cs="Times New Roman"/>
                <w:noProof/>
                <w:webHidden/>
              </w:rPr>
              <w:fldChar w:fldCharType="end"/>
            </w:r>
          </w:hyperlink>
        </w:p>
        <w:p w14:paraId="5E1D6DF5" w14:textId="393DF3E3"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13" w:history="1">
            <w:r w:rsidRPr="004C4D70">
              <w:rPr>
                <w:rStyle w:val="Hyperlink"/>
                <w:rFonts w:ascii="Times New Roman" w:hAnsi="Times New Roman" w:cs="Times New Roman"/>
                <w:noProof/>
              </w:rPr>
              <w:t>10.8</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Decisions by Show of Hands or Poll</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11</w:t>
            </w:r>
            <w:r w:rsidRPr="004C4D70">
              <w:rPr>
                <w:rFonts w:ascii="Times New Roman" w:hAnsi="Times New Roman" w:cs="Times New Roman"/>
                <w:noProof/>
                <w:webHidden/>
              </w:rPr>
              <w:fldChar w:fldCharType="end"/>
            </w:r>
          </w:hyperlink>
        </w:p>
        <w:p w14:paraId="2A103023" w14:textId="216808B7"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14" w:history="1">
            <w:r w:rsidRPr="004C4D70">
              <w:rPr>
                <w:rStyle w:val="Hyperlink"/>
                <w:rFonts w:ascii="Times New Roman" w:hAnsi="Times New Roman" w:cs="Times New Roman"/>
                <w:noProof/>
              </w:rPr>
              <w:t>10.9</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Resolution Need Not Be Seconded</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11</w:t>
            </w:r>
            <w:r w:rsidRPr="004C4D70">
              <w:rPr>
                <w:rFonts w:ascii="Times New Roman" w:hAnsi="Times New Roman" w:cs="Times New Roman"/>
                <w:noProof/>
                <w:webHidden/>
              </w:rPr>
              <w:fldChar w:fldCharType="end"/>
            </w:r>
          </w:hyperlink>
        </w:p>
        <w:p w14:paraId="4A138A47" w14:textId="25D62124" w:rsidR="004C4D70" w:rsidRPr="004C4D70" w:rsidRDefault="004C4D70">
          <w:pPr>
            <w:pStyle w:val="TOC2"/>
            <w:tabs>
              <w:tab w:val="left" w:pos="1100"/>
              <w:tab w:val="right" w:leader="dot" w:pos="9350"/>
            </w:tabs>
            <w:rPr>
              <w:rFonts w:ascii="Times New Roman" w:eastAsiaTheme="minorEastAsia" w:hAnsi="Times New Roman" w:cs="Times New Roman"/>
              <w:noProof/>
            </w:rPr>
          </w:pPr>
          <w:hyperlink w:anchor="_Toc98414415" w:history="1">
            <w:r w:rsidRPr="004C4D70">
              <w:rPr>
                <w:rStyle w:val="Hyperlink"/>
                <w:rFonts w:ascii="Times New Roman" w:hAnsi="Times New Roman" w:cs="Times New Roman"/>
                <w:noProof/>
              </w:rPr>
              <w:t>10.10</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Casting Vote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11</w:t>
            </w:r>
            <w:r w:rsidRPr="004C4D70">
              <w:rPr>
                <w:rFonts w:ascii="Times New Roman" w:hAnsi="Times New Roman" w:cs="Times New Roman"/>
                <w:noProof/>
                <w:webHidden/>
              </w:rPr>
              <w:fldChar w:fldCharType="end"/>
            </w:r>
          </w:hyperlink>
        </w:p>
        <w:p w14:paraId="6AAC9E48" w14:textId="4353D1C8" w:rsidR="004C4D70" w:rsidRPr="004C4D70" w:rsidRDefault="004C4D70">
          <w:pPr>
            <w:pStyle w:val="TOC2"/>
            <w:tabs>
              <w:tab w:val="left" w:pos="1100"/>
              <w:tab w:val="right" w:leader="dot" w:pos="9350"/>
            </w:tabs>
            <w:rPr>
              <w:rFonts w:ascii="Times New Roman" w:eastAsiaTheme="minorEastAsia" w:hAnsi="Times New Roman" w:cs="Times New Roman"/>
              <w:noProof/>
            </w:rPr>
          </w:pPr>
          <w:hyperlink w:anchor="_Toc98414416" w:history="1">
            <w:r w:rsidRPr="004C4D70">
              <w:rPr>
                <w:rStyle w:val="Hyperlink"/>
                <w:rFonts w:ascii="Times New Roman" w:hAnsi="Times New Roman" w:cs="Times New Roman"/>
                <w:noProof/>
              </w:rPr>
              <w:t>10.11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Manner of Taking Poll</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11</w:t>
            </w:r>
            <w:r w:rsidRPr="004C4D70">
              <w:rPr>
                <w:rFonts w:ascii="Times New Roman" w:hAnsi="Times New Roman" w:cs="Times New Roman"/>
                <w:noProof/>
                <w:webHidden/>
              </w:rPr>
              <w:fldChar w:fldCharType="end"/>
            </w:r>
          </w:hyperlink>
        </w:p>
        <w:p w14:paraId="7B411DD9" w14:textId="64059DFE" w:rsidR="004C4D70" w:rsidRPr="004C4D70" w:rsidRDefault="004C4D70">
          <w:pPr>
            <w:pStyle w:val="TOC2"/>
            <w:tabs>
              <w:tab w:val="left" w:pos="1100"/>
              <w:tab w:val="right" w:leader="dot" w:pos="9350"/>
            </w:tabs>
            <w:rPr>
              <w:rFonts w:ascii="Times New Roman" w:eastAsiaTheme="minorEastAsia" w:hAnsi="Times New Roman" w:cs="Times New Roman"/>
              <w:noProof/>
            </w:rPr>
          </w:pPr>
          <w:hyperlink w:anchor="_Toc98414417" w:history="1">
            <w:r w:rsidRPr="004C4D70">
              <w:rPr>
                <w:rStyle w:val="Hyperlink"/>
                <w:rFonts w:ascii="Times New Roman" w:hAnsi="Times New Roman" w:cs="Times New Roman"/>
                <w:noProof/>
              </w:rPr>
              <w:t>10.12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Casting of Votes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11</w:t>
            </w:r>
            <w:r w:rsidRPr="004C4D70">
              <w:rPr>
                <w:rFonts w:ascii="Times New Roman" w:hAnsi="Times New Roman" w:cs="Times New Roman"/>
                <w:noProof/>
                <w:webHidden/>
              </w:rPr>
              <w:fldChar w:fldCharType="end"/>
            </w:r>
          </w:hyperlink>
        </w:p>
        <w:p w14:paraId="0C230B0A" w14:textId="10B2A677" w:rsidR="004C4D70" w:rsidRPr="004C4D70" w:rsidRDefault="004C4D70">
          <w:pPr>
            <w:pStyle w:val="TOC2"/>
            <w:tabs>
              <w:tab w:val="left" w:pos="1100"/>
              <w:tab w:val="right" w:leader="dot" w:pos="9350"/>
            </w:tabs>
            <w:rPr>
              <w:rFonts w:ascii="Times New Roman" w:eastAsiaTheme="minorEastAsia" w:hAnsi="Times New Roman" w:cs="Times New Roman"/>
              <w:noProof/>
            </w:rPr>
          </w:pPr>
          <w:hyperlink w:anchor="_Toc98414418" w:history="1">
            <w:r w:rsidRPr="004C4D70">
              <w:rPr>
                <w:rStyle w:val="Hyperlink"/>
                <w:rFonts w:ascii="Times New Roman" w:hAnsi="Times New Roman" w:cs="Times New Roman"/>
                <w:noProof/>
              </w:rPr>
              <w:t>10.13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Demand for Poll</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11</w:t>
            </w:r>
            <w:r w:rsidRPr="004C4D70">
              <w:rPr>
                <w:rFonts w:ascii="Times New Roman" w:hAnsi="Times New Roman" w:cs="Times New Roman"/>
                <w:noProof/>
                <w:webHidden/>
              </w:rPr>
              <w:fldChar w:fldCharType="end"/>
            </w:r>
          </w:hyperlink>
        </w:p>
        <w:p w14:paraId="376B4631" w14:textId="595F0700" w:rsidR="004C4D70" w:rsidRPr="004C4D70" w:rsidRDefault="004C4D70">
          <w:pPr>
            <w:pStyle w:val="TOC2"/>
            <w:tabs>
              <w:tab w:val="left" w:pos="1100"/>
              <w:tab w:val="right" w:leader="dot" w:pos="9350"/>
            </w:tabs>
            <w:rPr>
              <w:rFonts w:ascii="Times New Roman" w:eastAsiaTheme="minorEastAsia" w:hAnsi="Times New Roman" w:cs="Times New Roman"/>
              <w:noProof/>
            </w:rPr>
          </w:pPr>
          <w:hyperlink w:anchor="_Toc98414419" w:history="1">
            <w:r w:rsidRPr="004C4D70">
              <w:rPr>
                <w:rStyle w:val="Hyperlink"/>
                <w:rFonts w:ascii="Times New Roman" w:hAnsi="Times New Roman" w:cs="Times New Roman"/>
                <w:noProof/>
              </w:rPr>
              <w:t>10.14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Demand for Poll Not to Prevent Continuance of Meeting</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_Toc98414419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12</w:t>
            </w:r>
            <w:r w:rsidRPr="004C4D70">
              <w:rPr>
                <w:rFonts w:ascii="Times New Roman" w:hAnsi="Times New Roman" w:cs="Times New Roman"/>
                <w:noProof/>
                <w:webHidden/>
              </w:rPr>
              <w:fldChar w:fldCharType="end"/>
            </w:r>
          </w:hyperlink>
        </w:p>
        <w:p w14:paraId="29708B30" w14:textId="4E201306" w:rsidR="004C4D70" w:rsidRPr="004C4D70" w:rsidRDefault="004C4D70">
          <w:pPr>
            <w:pStyle w:val="TOC2"/>
            <w:tabs>
              <w:tab w:val="left" w:pos="1100"/>
              <w:tab w:val="right" w:leader="dot" w:pos="9350"/>
            </w:tabs>
            <w:rPr>
              <w:rFonts w:ascii="Times New Roman" w:eastAsiaTheme="minorEastAsia" w:hAnsi="Times New Roman" w:cs="Times New Roman"/>
              <w:noProof/>
            </w:rPr>
          </w:pPr>
          <w:hyperlink w:anchor="_Toc98414420" w:history="1">
            <w:r w:rsidRPr="004C4D70">
              <w:rPr>
                <w:rStyle w:val="Hyperlink"/>
                <w:rFonts w:ascii="Times New Roman" w:hAnsi="Times New Roman" w:cs="Times New Roman"/>
                <w:noProof/>
              </w:rPr>
              <w:t>10.15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Retention of Ballots Cast on a Poll</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12</w:t>
            </w:r>
            <w:r w:rsidRPr="004C4D70">
              <w:rPr>
                <w:rFonts w:ascii="Times New Roman" w:hAnsi="Times New Roman" w:cs="Times New Roman"/>
                <w:noProof/>
                <w:webHidden/>
              </w:rPr>
              <w:fldChar w:fldCharType="end"/>
            </w:r>
          </w:hyperlink>
        </w:p>
        <w:p w14:paraId="5D986B8E" w14:textId="77019BD5" w:rsidR="004C4D70" w:rsidRPr="004C4D70" w:rsidRDefault="004C4D70">
          <w:pPr>
            <w:pStyle w:val="TOC1"/>
            <w:tabs>
              <w:tab w:val="right" w:leader="dot" w:pos="9350"/>
            </w:tabs>
            <w:rPr>
              <w:rFonts w:ascii="Times New Roman" w:eastAsiaTheme="minorEastAsia" w:hAnsi="Times New Roman" w:cs="Times New Roman"/>
              <w:noProof/>
            </w:rPr>
          </w:pPr>
          <w:hyperlink w:anchor="_Toc98414421" w:history="1">
            <w:r w:rsidRPr="004C4D70">
              <w:rPr>
                <w:rStyle w:val="Hyperlink"/>
                <w:rFonts w:ascii="Times New Roman" w:hAnsi="Times New Roman" w:cs="Times New Roman"/>
                <w:noProof/>
              </w:rPr>
              <w:t>PART 11 - VOTES OF SHAREHOLDERS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12</w:t>
            </w:r>
            <w:r w:rsidRPr="004C4D70">
              <w:rPr>
                <w:rFonts w:ascii="Times New Roman" w:hAnsi="Times New Roman" w:cs="Times New Roman"/>
                <w:noProof/>
                <w:webHidden/>
              </w:rPr>
              <w:fldChar w:fldCharType="end"/>
            </w:r>
          </w:hyperlink>
        </w:p>
        <w:p w14:paraId="3B630C7D" w14:textId="1381A698"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22" w:history="1">
            <w:r w:rsidRPr="004C4D70">
              <w:rPr>
                <w:rStyle w:val="Hyperlink"/>
                <w:rFonts w:ascii="Times New Roman" w:hAnsi="Times New Roman" w:cs="Times New Roman"/>
                <w:noProof/>
              </w:rPr>
              <w:t>11.1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Number of Votes per Share or Shareholder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12</w:t>
            </w:r>
            <w:r w:rsidRPr="004C4D70">
              <w:rPr>
                <w:rFonts w:ascii="Times New Roman" w:hAnsi="Times New Roman" w:cs="Times New Roman"/>
                <w:noProof/>
                <w:webHidden/>
              </w:rPr>
              <w:fldChar w:fldCharType="end"/>
            </w:r>
          </w:hyperlink>
        </w:p>
        <w:p w14:paraId="61E2F272" w14:textId="4F7430B2"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23" w:history="1">
            <w:r w:rsidRPr="004C4D70">
              <w:rPr>
                <w:rStyle w:val="Hyperlink"/>
                <w:rFonts w:ascii="Times New Roman" w:hAnsi="Times New Roman" w:cs="Times New Roman"/>
                <w:noProof/>
              </w:rPr>
              <w:t>11.2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Votes of Persons in Representative Capacity</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12</w:t>
            </w:r>
            <w:r w:rsidRPr="004C4D70">
              <w:rPr>
                <w:rFonts w:ascii="Times New Roman" w:hAnsi="Times New Roman" w:cs="Times New Roman"/>
                <w:noProof/>
                <w:webHidden/>
              </w:rPr>
              <w:fldChar w:fldCharType="end"/>
            </w:r>
          </w:hyperlink>
        </w:p>
        <w:p w14:paraId="5A7BF3DA" w14:textId="40234826"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24" w:history="1">
            <w:r w:rsidRPr="004C4D70">
              <w:rPr>
                <w:rStyle w:val="Hyperlink"/>
                <w:rFonts w:ascii="Times New Roman" w:hAnsi="Times New Roman" w:cs="Times New Roman"/>
                <w:noProof/>
              </w:rPr>
              <w:t>11.3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Votes by Joint Holders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12</w:t>
            </w:r>
            <w:r w:rsidRPr="004C4D70">
              <w:rPr>
                <w:rFonts w:ascii="Times New Roman" w:hAnsi="Times New Roman" w:cs="Times New Roman"/>
                <w:noProof/>
                <w:webHidden/>
              </w:rPr>
              <w:fldChar w:fldCharType="end"/>
            </w:r>
          </w:hyperlink>
        </w:p>
        <w:p w14:paraId="6046D65F" w14:textId="23DEF139"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25" w:history="1">
            <w:r w:rsidRPr="004C4D70">
              <w:rPr>
                <w:rStyle w:val="Hyperlink"/>
                <w:rFonts w:ascii="Times New Roman" w:hAnsi="Times New Roman" w:cs="Times New Roman"/>
                <w:noProof/>
              </w:rPr>
              <w:t>11.4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Representative of a Corporate Shareholder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12</w:t>
            </w:r>
            <w:r w:rsidRPr="004C4D70">
              <w:rPr>
                <w:rFonts w:ascii="Times New Roman" w:hAnsi="Times New Roman" w:cs="Times New Roman"/>
                <w:noProof/>
                <w:webHidden/>
              </w:rPr>
              <w:fldChar w:fldCharType="end"/>
            </w:r>
          </w:hyperlink>
        </w:p>
        <w:p w14:paraId="189AF519" w14:textId="679A3AF4"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26" w:history="1">
            <w:r w:rsidRPr="004C4D70">
              <w:rPr>
                <w:rStyle w:val="Hyperlink"/>
                <w:rFonts w:ascii="Times New Roman" w:hAnsi="Times New Roman" w:cs="Times New Roman"/>
                <w:noProof/>
              </w:rPr>
              <w:t>11.5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Votes by Committee of a Shareholder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12</w:t>
            </w:r>
            <w:r w:rsidRPr="004C4D70">
              <w:rPr>
                <w:rFonts w:ascii="Times New Roman" w:hAnsi="Times New Roman" w:cs="Times New Roman"/>
                <w:noProof/>
                <w:webHidden/>
              </w:rPr>
              <w:fldChar w:fldCharType="end"/>
            </w:r>
          </w:hyperlink>
        </w:p>
        <w:p w14:paraId="0BB979DB" w14:textId="061B99F9"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27" w:history="1">
            <w:r w:rsidRPr="004C4D70">
              <w:rPr>
                <w:rStyle w:val="Hyperlink"/>
                <w:rFonts w:ascii="Times New Roman" w:hAnsi="Times New Roman" w:cs="Times New Roman"/>
                <w:noProof/>
              </w:rPr>
              <w:t>11.6</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Appointment by Proxyholders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12</w:t>
            </w:r>
            <w:r w:rsidRPr="004C4D70">
              <w:rPr>
                <w:rFonts w:ascii="Times New Roman" w:hAnsi="Times New Roman" w:cs="Times New Roman"/>
                <w:noProof/>
                <w:webHidden/>
              </w:rPr>
              <w:fldChar w:fldCharType="end"/>
            </w:r>
          </w:hyperlink>
        </w:p>
        <w:p w14:paraId="65847BC1" w14:textId="4499C4FB"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28" w:history="1">
            <w:r w:rsidRPr="004C4D70">
              <w:rPr>
                <w:rStyle w:val="Hyperlink"/>
                <w:rFonts w:ascii="Times New Roman" w:hAnsi="Times New Roman" w:cs="Times New Roman"/>
                <w:noProof/>
              </w:rPr>
              <w:t>11.7</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Execution of Proxy Instrument</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13</w:t>
            </w:r>
            <w:r w:rsidRPr="004C4D70">
              <w:rPr>
                <w:rFonts w:ascii="Times New Roman" w:hAnsi="Times New Roman" w:cs="Times New Roman"/>
                <w:noProof/>
                <w:webHidden/>
              </w:rPr>
              <w:fldChar w:fldCharType="end"/>
            </w:r>
          </w:hyperlink>
        </w:p>
        <w:p w14:paraId="268C99F8" w14:textId="43162FF7"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29" w:history="1">
            <w:r w:rsidRPr="004C4D70">
              <w:rPr>
                <w:rStyle w:val="Hyperlink"/>
                <w:rFonts w:ascii="Times New Roman" w:hAnsi="Times New Roman" w:cs="Times New Roman"/>
                <w:noProof/>
              </w:rPr>
              <w:t>11.8</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Qualification of a Proxyholder</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_Toc98414429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13</w:t>
            </w:r>
            <w:r w:rsidRPr="004C4D70">
              <w:rPr>
                <w:rFonts w:ascii="Times New Roman" w:hAnsi="Times New Roman" w:cs="Times New Roman"/>
                <w:noProof/>
                <w:webHidden/>
              </w:rPr>
              <w:fldChar w:fldCharType="end"/>
            </w:r>
          </w:hyperlink>
        </w:p>
        <w:p w14:paraId="7AFB866C" w14:textId="40294A29"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30" w:history="1">
            <w:r w:rsidRPr="004C4D70">
              <w:rPr>
                <w:rStyle w:val="Hyperlink"/>
                <w:rFonts w:ascii="Times New Roman" w:hAnsi="Times New Roman" w:cs="Times New Roman"/>
                <w:noProof/>
              </w:rPr>
              <w:t>11.9</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Deposit of Proxy</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13</w:t>
            </w:r>
            <w:r w:rsidRPr="004C4D70">
              <w:rPr>
                <w:rFonts w:ascii="Times New Roman" w:hAnsi="Times New Roman" w:cs="Times New Roman"/>
                <w:noProof/>
                <w:webHidden/>
              </w:rPr>
              <w:fldChar w:fldCharType="end"/>
            </w:r>
          </w:hyperlink>
        </w:p>
        <w:p w14:paraId="1E60DA71" w14:textId="243083DF" w:rsidR="004C4D70" w:rsidRPr="004C4D70" w:rsidRDefault="004C4D70">
          <w:pPr>
            <w:pStyle w:val="TOC2"/>
            <w:tabs>
              <w:tab w:val="left" w:pos="1100"/>
              <w:tab w:val="right" w:leader="dot" w:pos="9350"/>
            </w:tabs>
            <w:rPr>
              <w:rFonts w:ascii="Times New Roman" w:eastAsiaTheme="minorEastAsia" w:hAnsi="Times New Roman" w:cs="Times New Roman"/>
              <w:noProof/>
            </w:rPr>
          </w:pPr>
          <w:hyperlink w:anchor="_Toc98414431" w:history="1">
            <w:r w:rsidRPr="004C4D70">
              <w:rPr>
                <w:rStyle w:val="Hyperlink"/>
                <w:rFonts w:ascii="Times New Roman" w:hAnsi="Times New Roman" w:cs="Times New Roman"/>
                <w:noProof/>
              </w:rPr>
              <w:t>11.10</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Validity of Proxy Vote</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13</w:t>
            </w:r>
            <w:r w:rsidRPr="004C4D70">
              <w:rPr>
                <w:rFonts w:ascii="Times New Roman" w:hAnsi="Times New Roman" w:cs="Times New Roman"/>
                <w:noProof/>
                <w:webHidden/>
              </w:rPr>
              <w:fldChar w:fldCharType="end"/>
            </w:r>
          </w:hyperlink>
        </w:p>
        <w:p w14:paraId="04A8E89C" w14:textId="19BBD2D9" w:rsidR="004C4D70" w:rsidRPr="004C4D70" w:rsidRDefault="004C4D70">
          <w:pPr>
            <w:pStyle w:val="TOC2"/>
            <w:tabs>
              <w:tab w:val="left" w:pos="1100"/>
              <w:tab w:val="right" w:leader="dot" w:pos="9350"/>
            </w:tabs>
            <w:rPr>
              <w:rFonts w:ascii="Times New Roman" w:eastAsiaTheme="minorEastAsia" w:hAnsi="Times New Roman" w:cs="Times New Roman"/>
              <w:noProof/>
            </w:rPr>
          </w:pPr>
          <w:hyperlink w:anchor="_Toc98414432" w:history="1">
            <w:r w:rsidRPr="004C4D70">
              <w:rPr>
                <w:rStyle w:val="Hyperlink"/>
                <w:rFonts w:ascii="Times New Roman" w:hAnsi="Times New Roman" w:cs="Times New Roman"/>
                <w:noProof/>
              </w:rPr>
              <w:t>11.11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Form of Proxy</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13</w:t>
            </w:r>
            <w:r w:rsidRPr="004C4D70">
              <w:rPr>
                <w:rFonts w:ascii="Times New Roman" w:hAnsi="Times New Roman" w:cs="Times New Roman"/>
                <w:noProof/>
                <w:webHidden/>
              </w:rPr>
              <w:fldChar w:fldCharType="end"/>
            </w:r>
          </w:hyperlink>
        </w:p>
        <w:p w14:paraId="5EF06E0E" w14:textId="16C1419C" w:rsidR="004C4D70" w:rsidRPr="004C4D70" w:rsidRDefault="004C4D70">
          <w:pPr>
            <w:pStyle w:val="TOC1"/>
            <w:tabs>
              <w:tab w:val="right" w:leader="dot" w:pos="9350"/>
            </w:tabs>
            <w:rPr>
              <w:rFonts w:ascii="Times New Roman" w:eastAsiaTheme="minorEastAsia" w:hAnsi="Times New Roman" w:cs="Times New Roman"/>
              <w:noProof/>
            </w:rPr>
          </w:pPr>
          <w:hyperlink w:anchor="_Toc98414433" w:history="1">
            <w:r w:rsidRPr="004C4D70">
              <w:rPr>
                <w:rStyle w:val="Hyperlink"/>
                <w:rFonts w:ascii="Times New Roman" w:hAnsi="Times New Roman" w:cs="Times New Roman"/>
                <w:noProof/>
              </w:rPr>
              <w:t>PART 12 - DIRECTORS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14</w:t>
            </w:r>
            <w:r w:rsidRPr="004C4D70">
              <w:rPr>
                <w:rFonts w:ascii="Times New Roman" w:hAnsi="Times New Roman" w:cs="Times New Roman"/>
                <w:noProof/>
                <w:webHidden/>
              </w:rPr>
              <w:fldChar w:fldCharType="end"/>
            </w:r>
          </w:hyperlink>
        </w:p>
        <w:p w14:paraId="48BAF091" w14:textId="59C25DDB"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34" w:history="1">
            <w:r w:rsidRPr="004C4D70">
              <w:rPr>
                <w:rStyle w:val="Hyperlink"/>
                <w:rFonts w:ascii="Times New Roman" w:hAnsi="Times New Roman" w:cs="Times New Roman"/>
                <w:noProof/>
              </w:rPr>
              <w:t>12.1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Responsible for Management</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14</w:t>
            </w:r>
            <w:r w:rsidRPr="004C4D70">
              <w:rPr>
                <w:rFonts w:ascii="Times New Roman" w:hAnsi="Times New Roman" w:cs="Times New Roman"/>
                <w:noProof/>
                <w:webHidden/>
              </w:rPr>
              <w:fldChar w:fldCharType="end"/>
            </w:r>
          </w:hyperlink>
        </w:p>
        <w:p w14:paraId="46ABD094" w14:textId="546E68B0"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35" w:history="1">
            <w:r w:rsidRPr="004C4D70">
              <w:rPr>
                <w:rStyle w:val="Hyperlink"/>
                <w:rFonts w:ascii="Times New Roman" w:hAnsi="Times New Roman" w:cs="Times New Roman"/>
                <w:noProof/>
              </w:rPr>
              <w:t>12.2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Number of Directors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14</w:t>
            </w:r>
            <w:r w:rsidRPr="004C4D70">
              <w:rPr>
                <w:rFonts w:ascii="Times New Roman" w:hAnsi="Times New Roman" w:cs="Times New Roman"/>
                <w:noProof/>
                <w:webHidden/>
              </w:rPr>
              <w:fldChar w:fldCharType="end"/>
            </w:r>
          </w:hyperlink>
        </w:p>
        <w:p w14:paraId="486D98CE" w14:textId="5EB65644"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36" w:history="1">
            <w:r w:rsidRPr="004C4D70">
              <w:rPr>
                <w:rStyle w:val="Hyperlink"/>
                <w:rFonts w:ascii="Times New Roman" w:hAnsi="Times New Roman" w:cs="Times New Roman"/>
                <w:noProof/>
              </w:rPr>
              <w:t>12.3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Share Qualification of Directors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14</w:t>
            </w:r>
            <w:r w:rsidRPr="004C4D70">
              <w:rPr>
                <w:rFonts w:ascii="Times New Roman" w:hAnsi="Times New Roman" w:cs="Times New Roman"/>
                <w:noProof/>
                <w:webHidden/>
              </w:rPr>
              <w:fldChar w:fldCharType="end"/>
            </w:r>
          </w:hyperlink>
        </w:p>
        <w:p w14:paraId="2F8BE4EA" w14:textId="69A2351B"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37" w:history="1">
            <w:r w:rsidRPr="004C4D70">
              <w:rPr>
                <w:rStyle w:val="Hyperlink"/>
                <w:rFonts w:ascii="Times New Roman" w:hAnsi="Times New Roman" w:cs="Times New Roman"/>
                <w:noProof/>
              </w:rPr>
              <w:t>12.4</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Remuneration and Expenses of Directors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14</w:t>
            </w:r>
            <w:r w:rsidRPr="004C4D70">
              <w:rPr>
                <w:rFonts w:ascii="Times New Roman" w:hAnsi="Times New Roman" w:cs="Times New Roman"/>
                <w:noProof/>
                <w:webHidden/>
              </w:rPr>
              <w:fldChar w:fldCharType="end"/>
            </w:r>
          </w:hyperlink>
        </w:p>
        <w:p w14:paraId="24D9A2D3" w14:textId="2430C71F"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38" w:history="1">
            <w:r w:rsidRPr="004C4D70">
              <w:rPr>
                <w:rStyle w:val="Hyperlink"/>
                <w:rFonts w:ascii="Times New Roman" w:hAnsi="Times New Roman" w:cs="Times New Roman"/>
                <w:noProof/>
              </w:rPr>
              <w:t>12.5</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Appointment of Attorneys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15</w:t>
            </w:r>
            <w:r w:rsidRPr="004C4D70">
              <w:rPr>
                <w:rFonts w:ascii="Times New Roman" w:hAnsi="Times New Roman" w:cs="Times New Roman"/>
                <w:noProof/>
                <w:webHidden/>
              </w:rPr>
              <w:fldChar w:fldCharType="end"/>
            </w:r>
          </w:hyperlink>
        </w:p>
        <w:p w14:paraId="4C484CDF" w14:textId="3256ED09"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39" w:history="1">
            <w:r w:rsidRPr="004C4D70">
              <w:rPr>
                <w:rStyle w:val="Hyperlink"/>
                <w:rFonts w:ascii="Times New Roman" w:hAnsi="Times New Roman" w:cs="Times New Roman"/>
                <w:noProof/>
              </w:rPr>
              <w:t>12.6</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Directors Interested in Transactions with Company</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_Toc98414439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15</w:t>
            </w:r>
            <w:r w:rsidRPr="004C4D70">
              <w:rPr>
                <w:rFonts w:ascii="Times New Roman" w:hAnsi="Times New Roman" w:cs="Times New Roman"/>
                <w:noProof/>
                <w:webHidden/>
              </w:rPr>
              <w:fldChar w:fldCharType="end"/>
            </w:r>
          </w:hyperlink>
        </w:p>
        <w:p w14:paraId="0CB9E726" w14:textId="410552DC"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40" w:history="1">
            <w:r w:rsidRPr="004C4D70">
              <w:rPr>
                <w:rStyle w:val="Hyperlink"/>
                <w:rFonts w:ascii="Times New Roman" w:hAnsi="Times New Roman" w:cs="Times New Roman"/>
                <w:noProof/>
              </w:rPr>
              <w:t>12.7</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Right to Office and Contract with Company</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_Toc98414440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15</w:t>
            </w:r>
            <w:r w:rsidRPr="004C4D70">
              <w:rPr>
                <w:rFonts w:ascii="Times New Roman" w:hAnsi="Times New Roman" w:cs="Times New Roman"/>
                <w:noProof/>
                <w:webHidden/>
              </w:rPr>
              <w:fldChar w:fldCharType="end"/>
            </w:r>
          </w:hyperlink>
        </w:p>
        <w:p w14:paraId="52E55201" w14:textId="70A47FCC"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41" w:history="1">
            <w:r w:rsidRPr="004C4D70">
              <w:rPr>
                <w:rStyle w:val="Hyperlink"/>
                <w:rFonts w:ascii="Times New Roman" w:hAnsi="Times New Roman" w:cs="Times New Roman"/>
                <w:noProof/>
              </w:rPr>
              <w:t>12.8</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Director Acting in Professional Capacity</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_Toc98414441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16</w:t>
            </w:r>
            <w:r w:rsidRPr="004C4D70">
              <w:rPr>
                <w:rFonts w:ascii="Times New Roman" w:hAnsi="Times New Roman" w:cs="Times New Roman"/>
                <w:noProof/>
                <w:webHidden/>
              </w:rPr>
              <w:fldChar w:fldCharType="end"/>
            </w:r>
          </w:hyperlink>
        </w:p>
        <w:p w14:paraId="4287C8DB" w14:textId="2A80049F"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42" w:history="1">
            <w:r w:rsidRPr="004C4D70">
              <w:rPr>
                <w:rStyle w:val="Hyperlink"/>
                <w:rFonts w:ascii="Times New Roman" w:hAnsi="Times New Roman" w:cs="Times New Roman"/>
                <w:noProof/>
              </w:rPr>
              <w:t>12.9</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Directors Interested in Other Corporate Entities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_Toc98414442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16</w:t>
            </w:r>
            <w:r w:rsidRPr="004C4D70">
              <w:rPr>
                <w:rFonts w:ascii="Times New Roman" w:hAnsi="Times New Roman" w:cs="Times New Roman"/>
                <w:noProof/>
                <w:webHidden/>
              </w:rPr>
              <w:fldChar w:fldCharType="end"/>
            </w:r>
          </w:hyperlink>
        </w:p>
        <w:p w14:paraId="6E3140E3" w14:textId="37C62CD3" w:rsidR="004C4D70" w:rsidRPr="004C4D70" w:rsidRDefault="004C4D70">
          <w:pPr>
            <w:pStyle w:val="TOC2"/>
            <w:tabs>
              <w:tab w:val="left" w:pos="1100"/>
              <w:tab w:val="right" w:leader="dot" w:pos="9350"/>
            </w:tabs>
            <w:rPr>
              <w:rFonts w:ascii="Times New Roman" w:eastAsiaTheme="minorEastAsia" w:hAnsi="Times New Roman" w:cs="Times New Roman"/>
              <w:noProof/>
            </w:rPr>
          </w:pPr>
          <w:hyperlink w:anchor="_Toc98414443" w:history="1">
            <w:r w:rsidRPr="004C4D70">
              <w:rPr>
                <w:rStyle w:val="Hyperlink"/>
                <w:rFonts w:ascii="Times New Roman" w:hAnsi="Times New Roman" w:cs="Times New Roman"/>
                <w:noProof/>
              </w:rPr>
              <w:t>12.10</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Alternate Directors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_Toc98414443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16</w:t>
            </w:r>
            <w:r w:rsidRPr="004C4D70">
              <w:rPr>
                <w:rFonts w:ascii="Times New Roman" w:hAnsi="Times New Roman" w:cs="Times New Roman"/>
                <w:noProof/>
                <w:webHidden/>
              </w:rPr>
              <w:fldChar w:fldCharType="end"/>
            </w:r>
          </w:hyperlink>
        </w:p>
        <w:p w14:paraId="729341AB" w14:textId="69C42F0B" w:rsidR="004C4D70" w:rsidRPr="004C4D70" w:rsidRDefault="004C4D70">
          <w:pPr>
            <w:pStyle w:val="TOC1"/>
            <w:tabs>
              <w:tab w:val="right" w:leader="dot" w:pos="9350"/>
            </w:tabs>
            <w:rPr>
              <w:rFonts w:ascii="Times New Roman" w:eastAsiaTheme="minorEastAsia" w:hAnsi="Times New Roman" w:cs="Times New Roman"/>
              <w:noProof/>
            </w:rPr>
          </w:pPr>
          <w:hyperlink w:anchor="_Toc98414444" w:history="1">
            <w:r w:rsidRPr="004C4D70">
              <w:rPr>
                <w:rStyle w:val="Hyperlink"/>
                <w:rFonts w:ascii="Times New Roman" w:hAnsi="Times New Roman" w:cs="Times New Roman"/>
                <w:noProof/>
              </w:rPr>
              <w:t>PART 13 - TERMINATION OF DIRECTORSHIP OF DIRECTORS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_Toc98414444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16</w:t>
            </w:r>
            <w:r w:rsidRPr="004C4D70">
              <w:rPr>
                <w:rFonts w:ascii="Times New Roman" w:hAnsi="Times New Roman" w:cs="Times New Roman"/>
                <w:noProof/>
                <w:webHidden/>
              </w:rPr>
              <w:fldChar w:fldCharType="end"/>
            </w:r>
          </w:hyperlink>
        </w:p>
        <w:p w14:paraId="164B2B0B" w14:textId="6560A22B"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45" w:history="1">
            <w:r w:rsidRPr="004C4D70">
              <w:rPr>
                <w:rStyle w:val="Hyperlink"/>
                <w:rFonts w:ascii="Times New Roman" w:hAnsi="Times New Roman" w:cs="Times New Roman"/>
                <w:noProof/>
              </w:rPr>
              <w:t>13.1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Ground for Termination</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_Toc98414445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16</w:t>
            </w:r>
            <w:r w:rsidRPr="004C4D70">
              <w:rPr>
                <w:rFonts w:ascii="Times New Roman" w:hAnsi="Times New Roman" w:cs="Times New Roman"/>
                <w:noProof/>
                <w:webHidden/>
              </w:rPr>
              <w:fldChar w:fldCharType="end"/>
            </w:r>
          </w:hyperlink>
        </w:p>
        <w:p w14:paraId="5CBF0A74" w14:textId="1D834319" w:rsidR="004C4D70" w:rsidRPr="004C4D70" w:rsidRDefault="004C4D70">
          <w:pPr>
            <w:pStyle w:val="TOC1"/>
            <w:tabs>
              <w:tab w:val="right" w:leader="dot" w:pos="9350"/>
            </w:tabs>
            <w:rPr>
              <w:rFonts w:ascii="Times New Roman" w:eastAsiaTheme="minorEastAsia" w:hAnsi="Times New Roman" w:cs="Times New Roman"/>
              <w:noProof/>
            </w:rPr>
          </w:pPr>
          <w:hyperlink w:anchor="_Toc98414446" w:history="1">
            <w:r w:rsidRPr="004C4D70">
              <w:rPr>
                <w:rStyle w:val="Hyperlink"/>
                <w:rFonts w:ascii="Times New Roman" w:hAnsi="Times New Roman" w:cs="Times New Roman"/>
                <w:noProof/>
              </w:rPr>
              <w:t>PART 14 - RETIREMENT AND ELECTION OF DIRECTORS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_Toc98414446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17</w:t>
            </w:r>
            <w:r w:rsidRPr="004C4D70">
              <w:rPr>
                <w:rFonts w:ascii="Times New Roman" w:hAnsi="Times New Roman" w:cs="Times New Roman"/>
                <w:noProof/>
                <w:webHidden/>
              </w:rPr>
              <w:fldChar w:fldCharType="end"/>
            </w:r>
          </w:hyperlink>
        </w:p>
        <w:p w14:paraId="2800EC98" w14:textId="63E41232"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47" w:history="1">
            <w:r w:rsidRPr="004C4D70">
              <w:rPr>
                <w:rStyle w:val="Hyperlink"/>
                <w:rFonts w:ascii="Times New Roman" w:hAnsi="Times New Roman" w:cs="Times New Roman"/>
                <w:noProof/>
              </w:rPr>
              <w:t>14.1</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Election at Annual General Meetings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_Toc98414447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17</w:t>
            </w:r>
            <w:r w:rsidRPr="004C4D70">
              <w:rPr>
                <w:rFonts w:ascii="Times New Roman" w:hAnsi="Times New Roman" w:cs="Times New Roman"/>
                <w:noProof/>
                <w:webHidden/>
              </w:rPr>
              <w:fldChar w:fldCharType="end"/>
            </w:r>
          </w:hyperlink>
        </w:p>
        <w:p w14:paraId="46813EA3" w14:textId="606CA6EF"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48" w:history="1">
            <w:r w:rsidRPr="004C4D70">
              <w:rPr>
                <w:rStyle w:val="Hyperlink"/>
                <w:rFonts w:ascii="Times New Roman" w:hAnsi="Times New Roman" w:cs="Times New Roman"/>
                <w:noProof/>
              </w:rPr>
              <w:t>14.2</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Removal of Directors</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_Toc98414448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17</w:t>
            </w:r>
            <w:r w:rsidRPr="004C4D70">
              <w:rPr>
                <w:rFonts w:ascii="Times New Roman" w:hAnsi="Times New Roman" w:cs="Times New Roman"/>
                <w:noProof/>
                <w:webHidden/>
              </w:rPr>
              <w:fldChar w:fldCharType="end"/>
            </w:r>
          </w:hyperlink>
        </w:p>
        <w:p w14:paraId="674CCEA0" w14:textId="59460CBD" w:rsidR="004C4D70" w:rsidRPr="004C4D70" w:rsidRDefault="004C4D70">
          <w:pPr>
            <w:pStyle w:val="TOC2"/>
            <w:tabs>
              <w:tab w:val="left" w:pos="880"/>
              <w:tab w:val="right" w:leader="dot" w:pos="9350"/>
            </w:tabs>
            <w:rPr>
              <w:rFonts w:ascii="Times New Roman" w:eastAsiaTheme="minorEastAsia" w:hAnsi="Times New Roman" w:cs="Times New Roman"/>
              <w:noProof/>
            </w:rPr>
          </w:pPr>
          <w:hyperlink w:anchor="_Toc98414449" w:history="1">
            <w:r w:rsidRPr="004C4D70">
              <w:rPr>
                <w:rStyle w:val="Hyperlink"/>
                <w:rFonts w:ascii="Times New Roman" w:hAnsi="Times New Roman" w:cs="Times New Roman"/>
                <w:noProof/>
              </w:rPr>
              <w:t>14.3</w:t>
            </w:r>
            <w:r w:rsidRPr="004C4D70">
              <w:rPr>
                <w:rFonts w:ascii="Times New Roman" w:eastAsiaTheme="minorEastAsia" w:hAnsi="Times New Roman" w:cs="Times New Roman"/>
                <w:noProof/>
              </w:rPr>
              <w:tab/>
            </w:r>
            <w:r w:rsidRPr="004C4D70">
              <w:rPr>
                <w:rStyle w:val="Hyperlink"/>
                <w:rFonts w:ascii="Times New Roman" w:hAnsi="Times New Roman" w:cs="Times New Roman"/>
                <w:noProof/>
              </w:rPr>
              <w:t>Filling a Casual Vacancy</w:t>
            </w:r>
            <w:r w:rsidRPr="004C4D70">
              <w:rPr>
                <w:rFonts w:ascii="Times New Roman" w:hAnsi="Times New Roman" w:cs="Times New Roman"/>
                <w:noProof/>
                <w:webHidden/>
              </w:rPr>
              <w:tab/>
            </w:r>
            <w:r w:rsidRPr="004C4D70">
              <w:rPr>
                <w:rFonts w:ascii="Times New Roman" w:hAnsi="Times New Roman" w:cs="Times New Roman"/>
                <w:noProof/>
                <w:webHidden/>
              </w:rPr>
              <w:fldChar w:fldCharType="begin"/>
            </w:r>
            <w:r w:rsidRPr="004C4D70">
              <w:rPr>
                <w:rFonts w:ascii="Times New Roman" w:hAnsi="Times New Roman" w:cs="Times New Roman"/>
                <w:noProof/>
                <w:webHidden/>
              </w:rPr>
              <w:instrText xml:space="preserve"> PAGEREF _Toc98414449 \h </w:instrText>
            </w:r>
            <w:r w:rsidRPr="004C4D70">
              <w:rPr>
                <w:rFonts w:ascii="Times New Roman" w:hAnsi="Times New Roman" w:cs="Times New Roman"/>
                <w:noProof/>
                <w:webHidden/>
              </w:rPr>
            </w:r>
            <w:r w:rsidRPr="004C4D70">
              <w:rPr>
                <w:rFonts w:ascii="Times New Roman" w:hAnsi="Times New Roman" w:cs="Times New Roman"/>
                <w:noProof/>
                <w:webHidden/>
              </w:rPr>
              <w:fldChar w:fldCharType="separate"/>
            </w:r>
            <w:r w:rsidRPr="004C4D70">
              <w:rPr>
                <w:rFonts w:ascii="Times New Roman" w:hAnsi="Times New Roman" w:cs="Times New Roman"/>
                <w:noProof/>
                <w:webHidden/>
              </w:rPr>
              <w:t>17</w:t>
            </w:r>
            <w:r w:rsidRPr="004C4D70">
              <w:rPr>
                <w:rFonts w:ascii="Times New Roman" w:hAnsi="Times New Roman" w:cs="Times New Roman"/>
                <w:noProof/>
                <w:webHidden/>
              </w:rPr>
              <w:fldChar w:fldCharType="end"/>
            </w:r>
          </w:hyperlink>
        </w:p>
        <w:p w14:paraId="5BE25BC6" w14:textId="089FC10C" w:rsidR="00E51067" w:rsidRPr="0055111D" w:rsidRDefault="00CF4D23" w:rsidP="00C85128">
          <w:pPr>
            <w:rPr>
              <w:rFonts w:ascii="Times New Roman" w:hAnsi="Times New Roman" w:cs="Times New Roman"/>
              <w:b/>
            </w:rPr>
          </w:pPr>
          <w:r w:rsidRPr="004C4D70">
            <w:rPr>
              <w:rFonts w:ascii="Times New Roman" w:hAnsi="Times New Roman" w:cs="Times New Roman"/>
              <w:bCs/>
              <w:noProof/>
            </w:rPr>
            <w:fldChar w:fldCharType="end"/>
          </w:r>
        </w:p>
      </w:sdtContent>
    </w:sdt>
    <w:p w14:paraId="7A9FA0AA" w14:textId="77777777" w:rsidR="00247D01" w:rsidRPr="0055111D" w:rsidRDefault="00247D01" w:rsidP="00FE3B72">
      <w:pPr>
        <w:rPr>
          <w:rFonts w:ascii="Times New Roman" w:hAnsi="Times New Roman" w:cs="Times New Roman"/>
        </w:rPr>
        <w:sectPr w:rsidR="00247D01" w:rsidRPr="0055111D" w:rsidSect="001C418F">
          <w:headerReference w:type="default" r:id="rId11"/>
          <w:pgSz w:w="12240" w:h="15840" w:code="1"/>
          <w:pgMar w:top="1152" w:right="1440" w:bottom="1152" w:left="1440" w:header="720" w:footer="720" w:gutter="0"/>
          <w:pgNumType w:fmt="lowerRoman"/>
          <w:cols w:space="720"/>
          <w:titlePg/>
          <w:docGrid w:linePitch="360"/>
        </w:sectPr>
      </w:pPr>
    </w:p>
    <w:p w14:paraId="25F4B413" w14:textId="6640A89D" w:rsidR="00FE3B72" w:rsidRPr="0055111D" w:rsidRDefault="00104586" w:rsidP="00E51067">
      <w:pPr>
        <w:jc w:val="center"/>
        <w:rPr>
          <w:rFonts w:ascii="Times New Roman" w:hAnsi="Times New Roman" w:cs="Times New Roman"/>
          <w:b/>
        </w:rPr>
      </w:pPr>
      <w:r w:rsidRPr="0055111D">
        <w:rPr>
          <w:rFonts w:ascii="Times New Roman" w:hAnsi="Times New Roman" w:cs="Times New Roman"/>
          <w:b/>
        </w:rPr>
        <w:lastRenderedPageBreak/>
        <w:t xml:space="preserve">INCORPORATION </w:t>
      </w:r>
      <w:r w:rsidR="00FE3B72" w:rsidRPr="0055111D">
        <w:rPr>
          <w:rFonts w:ascii="Times New Roman" w:hAnsi="Times New Roman" w:cs="Times New Roman"/>
          <w:b/>
        </w:rPr>
        <w:t xml:space="preserve">NO. </w:t>
      </w:r>
      <w:r w:rsidR="006B70CA">
        <w:rPr>
          <w:rFonts w:ascii="Times New Roman" w:hAnsi="Times New Roman" w:cs="Times New Roman"/>
          <w:b/>
        </w:rPr>
        <w:t>WT</w:t>
      </w:r>
      <w:r w:rsidR="00A6226E" w:rsidRPr="0055111D">
        <w:rPr>
          <w:rFonts w:ascii="Times New Roman" w:hAnsi="Times New Roman" w:cs="Times New Roman"/>
          <w:b/>
        </w:rPr>
        <w:t>1234567890</w:t>
      </w:r>
    </w:p>
    <w:p w14:paraId="37ACFDDE" w14:textId="77777777" w:rsidR="00E51067" w:rsidRPr="0055111D" w:rsidRDefault="00E51067" w:rsidP="00E51067">
      <w:pPr>
        <w:jc w:val="center"/>
        <w:rPr>
          <w:rFonts w:ascii="Times New Roman" w:hAnsi="Times New Roman" w:cs="Times New Roman"/>
          <w:b/>
        </w:rPr>
      </w:pPr>
      <w:r w:rsidRPr="0055111D">
        <w:rPr>
          <w:rFonts w:ascii="Times New Roman" w:hAnsi="Times New Roman" w:cs="Times New Roman"/>
          <w:b/>
        </w:rPr>
        <w:t>ARTICLES</w:t>
      </w:r>
    </w:p>
    <w:p w14:paraId="0293F3A3" w14:textId="4F29D70B" w:rsidR="008F6811" w:rsidRPr="0055111D" w:rsidRDefault="00CE5A31" w:rsidP="00B47221">
      <w:pPr>
        <w:jc w:val="center"/>
        <w:rPr>
          <w:rFonts w:ascii="Times New Roman" w:hAnsi="Times New Roman" w:cs="Times New Roman"/>
          <w:b/>
        </w:rPr>
      </w:pPr>
      <w:r w:rsidRPr="0055111D">
        <w:rPr>
          <w:rFonts w:ascii="Times New Roman" w:hAnsi="Times New Roman" w:cs="Times New Roman"/>
          <w:b/>
        </w:rPr>
        <w:t>COMPANY NAME LTD.</w:t>
      </w:r>
      <w:r w:rsidR="00830FE0">
        <w:rPr>
          <w:rFonts w:ascii="Times New Roman" w:hAnsi="Times New Roman" w:cs="Times New Roman"/>
          <w:b/>
        </w:rPr>
        <w:t xml:space="preserve"> </w:t>
      </w:r>
      <w:r w:rsidR="00830FE0" w:rsidRPr="00830FE0">
        <w:rPr>
          <w:rFonts w:ascii="Times New Roman" w:hAnsi="Times New Roman" w:cs="Times New Roman"/>
          <w:b/>
        </w:rPr>
        <w:t>(the “Company”)</w:t>
      </w:r>
    </w:p>
    <w:p w14:paraId="00F65A5C" w14:textId="7AE6EEAE" w:rsidR="00FE3B72" w:rsidRPr="0055111D" w:rsidRDefault="00FE3B72" w:rsidP="00030D2A">
      <w:pPr>
        <w:rPr>
          <w:b/>
        </w:rPr>
      </w:pPr>
    </w:p>
    <w:p w14:paraId="26F31A4F" w14:textId="77777777" w:rsidR="00FE3B72" w:rsidRPr="0055111D" w:rsidRDefault="002C3BD5" w:rsidP="00E51067">
      <w:pPr>
        <w:pStyle w:val="Heading1"/>
        <w:rPr>
          <w:sz w:val="22"/>
          <w:szCs w:val="22"/>
        </w:rPr>
      </w:pPr>
      <w:bookmarkStart w:id="0" w:name="_Toc448138108"/>
      <w:bookmarkStart w:id="1" w:name="_Toc98414345"/>
      <w:r w:rsidRPr="0055111D">
        <w:rPr>
          <w:sz w:val="22"/>
          <w:szCs w:val="22"/>
        </w:rPr>
        <w:t xml:space="preserve">PART </w:t>
      </w:r>
      <w:r w:rsidR="00FE3B72" w:rsidRPr="0055111D">
        <w:rPr>
          <w:sz w:val="22"/>
          <w:szCs w:val="22"/>
        </w:rPr>
        <w:t>1 - INTERPRETATION</w:t>
      </w:r>
      <w:bookmarkEnd w:id="0"/>
      <w:bookmarkEnd w:id="1"/>
    </w:p>
    <w:p w14:paraId="574504C6" w14:textId="77777777" w:rsidR="00762AAF" w:rsidRPr="0055111D" w:rsidRDefault="0048780E" w:rsidP="0096392C">
      <w:pPr>
        <w:pStyle w:val="Heading2"/>
        <w:numPr>
          <w:ilvl w:val="1"/>
          <w:numId w:val="2"/>
        </w:numPr>
        <w:rPr>
          <w:rFonts w:cs="Times New Roman"/>
          <w:sz w:val="22"/>
          <w:szCs w:val="22"/>
        </w:rPr>
      </w:pPr>
      <w:bookmarkStart w:id="2" w:name="_Toc98414346"/>
      <w:r w:rsidRPr="0055111D">
        <w:rPr>
          <w:rFonts w:cs="Times New Roman"/>
          <w:sz w:val="22"/>
          <w:szCs w:val="22"/>
        </w:rPr>
        <w:t>Definitions</w:t>
      </w:r>
      <w:bookmarkEnd w:id="2"/>
    </w:p>
    <w:p w14:paraId="0DD4F534" w14:textId="77777777" w:rsidR="00FE3B72" w:rsidRPr="0055111D" w:rsidRDefault="00FE3B72" w:rsidP="0048780E">
      <w:pPr>
        <w:rPr>
          <w:rFonts w:ascii="Times New Roman" w:hAnsi="Times New Roman" w:cs="Times New Roman"/>
        </w:rPr>
      </w:pPr>
      <w:r w:rsidRPr="0055111D">
        <w:rPr>
          <w:rFonts w:ascii="Times New Roman" w:hAnsi="Times New Roman" w:cs="Times New Roman"/>
        </w:rPr>
        <w:t>In these Articles, unless the context otherwise requires:</w:t>
      </w:r>
    </w:p>
    <w:p w14:paraId="3DCF7421" w14:textId="77777777" w:rsidR="004B33F7"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FE3B72" w:rsidRPr="0055111D">
        <w:rPr>
          <w:rFonts w:ascii="Times New Roman" w:hAnsi="Times New Roman" w:cs="Times New Roman"/>
        </w:rPr>
        <w:t>Board of Directors</w:t>
      </w:r>
      <w:r w:rsidRPr="0055111D">
        <w:rPr>
          <w:rFonts w:ascii="Times New Roman" w:hAnsi="Times New Roman" w:cs="Times New Roman"/>
        </w:rPr>
        <w:t>”</w:t>
      </w:r>
      <w:r w:rsidR="00FE3B72" w:rsidRPr="0055111D">
        <w:rPr>
          <w:rFonts w:ascii="Times New Roman" w:hAnsi="Times New Roman" w:cs="Times New Roman"/>
        </w:rPr>
        <w:t xml:space="preserve"> or </w:t>
      </w:r>
      <w:r w:rsidRPr="0055111D">
        <w:rPr>
          <w:rFonts w:ascii="Times New Roman" w:hAnsi="Times New Roman" w:cs="Times New Roman"/>
        </w:rPr>
        <w:t>“</w:t>
      </w:r>
      <w:r w:rsidR="00FE3B72" w:rsidRPr="0055111D">
        <w:rPr>
          <w:rFonts w:ascii="Times New Roman" w:hAnsi="Times New Roman" w:cs="Times New Roman"/>
        </w:rPr>
        <w:t>Board</w:t>
      </w:r>
      <w:r w:rsidRPr="0055111D">
        <w:rPr>
          <w:rFonts w:ascii="Times New Roman" w:hAnsi="Times New Roman" w:cs="Times New Roman"/>
        </w:rPr>
        <w:t>”</w:t>
      </w:r>
      <w:r w:rsidR="00FE3B72" w:rsidRPr="0055111D">
        <w:rPr>
          <w:rFonts w:ascii="Times New Roman" w:hAnsi="Times New Roman" w:cs="Times New Roman"/>
        </w:rPr>
        <w:t xml:space="preserve"> means the directors of the Company for the time being;</w:t>
      </w:r>
    </w:p>
    <w:p w14:paraId="5AA6DE38" w14:textId="18E1BF71" w:rsidR="004B33F7" w:rsidRPr="008305CD" w:rsidRDefault="00BD0D79" w:rsidP="0096392C">
      <w:pPr>
        <w:pStyle w:val="ListParagraph"/>
        <w:numPr>
          <w:ilvl w:val="0"/>
          <w:numId w:val="1"/>
        </w:numPr>
        <w:rPr>
          <w:rFonts w:ascii="Times New Roman" w:hAnsi="Times New Roman" w:cs="Times New Roman"/>
        </w:rPr>
      </w:pPr>
      <w:r w:rsidRPr="008305CD">
        <w:rPr>
          <w:rFonts w:ascii="Times New Roman" w:hAnsi="Times New Roman" w:cs="Times New Roman"/>
        </w:rPr>
        <w:t>“</w:t>
      </w:r>
      <w:r w:rsidR="00FE3B72" w:rsidRPr="008305CD">
        <w:rPr>
          <w:rFonts w:ascii="Times New Roman" w:hAnsi="Times New Roman" w:cs="Times New Roman"/>
        </w:rPr>
        <w:t>casual vacancy</w:t>
      </w:r>
      <w:r w:rsidRPr="008305CD">
        <w:rPr>
          <w:rFonts w:ascii="Times New Roman" w:hAnsi="Times New Roman" w:cs="Times New Roman"/>
        </w:rPr>
        <w:t>”</w:t>
      </w:r>
      <w:r w:rsidR="00FE3B72" w:rsidRPr="008305CD">
        <w:rPr>
          <w:rFonts w:ascii="Times New Roman" w:hAnsi="Times New Roman" w:cs="Times New Roman"/>
        </w:rPr>
        <w:t xml:space="preserve"> means any vacancy occurring on the Board of Directors of the Company save and except for a vacancy occurring at an annual general meeting of the Company</w:t>
      </w:r>
      <w:r w:rsidR="00BA7C37" w:rsidRPr="008305CD">
        <w:rPr>
          <w:rFonts w:ascii="Times New Roman" w:hAnsi="Times New Roman" w:cs="Times New Roman"/>
        </w:rPr>
        <w:t xml:space="preserve"> (see section </w:t>
      </w:r>
      <w:r w:rsidR="00BF63AC" w:rsidRPr="008305CD">
        <w:rPr>
          <w:rFonts w:ascii="Times New Roman" w:hAnsi="Times New Roman" w:cs="Times New Roman"/>
        </w:rPr>
        <w:t xml:space="preserve">“casual vacancy” means any vacancy occurring on the Board of Directors of the Company save and except for a vacancy occurring at an annual general meeting of the Company (see section </w:t>
      </w:r>
      <w:r w:rsidR="008305CD" w:rsidRPr="008305CD">
        <w:rPr>
          <w:rFonts w:ascii="Times New Roman" w:hAnsi="Times New Roman" w:cs="Times New Roman"/>
        </w:rPr>
        <w:fldChar w:fldCharType="begin"/>
      </w:r>
      <w:r w:rsidR="008305CD" w:rsidRPr="008305CD">
        <w:rPr>
          <w:rFonts w:ascii="Times New Roman" w:hAnsi="Times New Roman" w:cs="Times New Roman"/>
        </w:rPr>
        <w:instrText xml:space="preserve"> REF _Ref98335594 \r \h </w:instrText>
      </w:r>
      <w:r w:rsidR="008305CD" w:rsidRPr="008305CD">
        <w:rPr>
          <w:rFonts w:ascii="Times New Roman" w:hAnsi="Times New Roman" w:cs="Times New Roman"/>
        </w:rPr>
      </w:r>
      <w:r w:rsidR="008305CD" w:rsidRPr="008305CD">
        <w:rPr>
          <w:rFonts w:ascii="Times New Roman" w:hAnsi="Times New Roman" w:cs="Times New Roman"/>
        </w:rPr>
        <w:fldChar w:fldCharType="separate"/>
      </w:r>
      <w:r w:rsidR="008305CD" w:rsidRPr="008305CD">
        <w:rPr>
          <w:rFonts w:ascii="Times New Roman" w:hAnsi="Times New Roman" w:cs="Times New Roman"/>
        </w:rPr>
        <w:t>14.3</w:t>
      </w:r>
      <w:r w:rsidR="008305CD" w:rsidRPr="008305CD">
        <w:rPr>
          <w:rFonts w:ascii="Times New Roman" w:hAnsi="Times New Roman" w:cs="Times New Roman"/>
        </w:rPr>
        <w:fldChar w:fldCharType="end"/>
      </w:r>
      <w:r w:rsidR="00BA7C37" w:rsidRPr="008305CD">
        <w:rPr>
          <w:rFonts w:ascii="Times New Roman" w:hAnsi="Times New Roman" w:cs="Times New Roman"/>
        </w:rPr>
        <w:t>)</w:t>
      </w:r>
      <w:r w:rsidR="00FE3B72" w:rsidRPr="008305CD">
        <w:rPr>
          <w:rFonts w:ascii="Times New Roman" w:hAnsi="Times New Roman" w:cs="Times New Roman"/>
        </w:rPr>
        <w:t>;</w:t>
      </w:r>
    </w:p>
    <w:p w14:paraId="4EA7E814" w14:textId="77777777" w:rsidR="004B33F7"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4F63D7" w:rsidRPr="0055111D">
        <w:rPr>
          <w:rFonts w:ascii="Times New Roman" w:hAnsi="Times New Roman" w:cs="Times New Roman"/>
          <w:i/>
        </w:rPr>
        <w:t>Business Corporations Act</w:t>
      </w:r>
      <w:r w:rsidRPr="0055111D">
        <w:rPr>
          <w:rFonts w:ascii="Times New Roman" w:hAnsi="Times New Roman" w:cs="Times New Roman"/>
        </w:rPr>
        <w:t>”</w:t>
      </w:r>
      <w:r w:rsidR="00FE3B72" w:rsidRPr="0055111D">
        <w:rPr>
          <w:rFonts w:ascii="Times New Roman" w:hAnsi="Times New Roman" w:cs="Times New Roman"/>
        </w:rPr>
        <w:t xml:space="preserve"> means the </w:t>
      </w:r>
      <w:r w:rsidR="004F63D7" w:rsidRPr="0055111D">
        <w:rPr>
          <w:rFonts w:ascii="Times New Roman" w:hAnsi="Times New Roman" w:cs="Times New Roman"/>
          <w:i/>
        </w:rPr>
        <w:t>Business Corporations Act</w:t>
      </w:r>
      <w:r w:rsidR="00FE3B72" w:rsidRPr="0055111D">
        <w:rPr>
          <w:rFonts w:ascii="Times New Roman" w:hAnsi="Times New Roman" w:cs="Times New Roman"/>
        </w:rPr>
        <w:t xml:space="preserve"> of British Columbia from time to time in force and all amendments and includes all regulations and amendments thereto made pursuant to that Act;</w:t>
      </w:r>
    </w:p>
    <w:p w14:paraId="1A7F2A06" w14:textId="77777777" w:rsidR="004B33F7"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FE3B72" w:rsidRPr="0055111D">
        <w:rPr>
          <w:rFonts w:ascii="Times New Roman" w:hAnsi="Times New Roman" w:cs="Times New Roman"/>
        </w:rPr>
        <w:t>directors</w:t>
      </w:r>
      <w:r w:rsidRPr="0055111D">
        <w:rPr>
          <w:rFonts w:ascii="Times New Roman" w:hAnsi="Times New Roman" w:cs="Times New Roman"/>
        </w:rPr>
        <w:t>”</w:t>
      </w:r>
      <w:r w:rsidR="00FE3B72" w:rsidRPr="0055111D">
        <w:rPr>
          <w:rFonts w:ascii="Times New Roman" w:hAnsi="Times New Roman" w:cs="Times New Roman"/>
        </w:rPr>
        <w:t xml:space="preserve"> means the directors of the Company for the time being;</w:t>
      </w:r>
    </w:p>
    <w:p w14:paraId="1B7BEB18" w14:textId="77777777" w:rsidR="004B33F7"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FE3B72" w:rsidRPr="0055111D">
        <w:rPr>
          <w:rFonts w:ascii="Times New Roman" w:hAnsi="Times New Roman" w:cs="Times New Roman"/>
        </w:rPr>
        <w:t>month</w:t>
      </w:r>
      <w:r w:rsidRPr="0055111D">
        <w:rPr>
          <w:rFonts w:ascii="Times New Roman" w:hAnsi="Times New Roman" w:cs="Times New Roman"/>
        </w:rPr>
        <w:t>”</w:t>
      </w:r>
      <w:r w:rsidR="00FE3B72" w:rsidRPr="0055111D">
        <w:rPr>
          <w:rFonts w:ascii="Times New Roman" w:hAnsi="Times New Roman" w:cs="Times New Roman"/>
        </w:rPr>
        <w:t xml:space="preserve"> means calendar month;</w:t>
      </w:r>
    </w:p>
    <w:p w14:paraId="7BF6B30F" w14:textId="77777777" w:rsidR="004B33F7"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FE3B72" w:rsidRPr="0055111D">
        <w:rPr>
          <w:rFonts w:ascii="Times New Roman" w:hAnsi="Times New Roman" w:cs="Times New Roman"/>
        </w:rPr>
        <w:t>ordinary resolution</w:t>
      </w:r>
      <w:r w:rsidRPr="0055111D">
        <w:rPr>
          <w:rFonts w:ascii="Times New Roman" w:hAnsi="Times New Roman" w:cs="Times New Roman"/>
        </w:rPr>
        <w:t>”</w:t>
      </w:r>
      <w:r w:rsidR="00FE3B72" w:rsidRPr="0055111D">
        <w:rPr>
          <w:rFonts w:ascii="Times New Roman" w:hAnsi="Times New Roman" w:cs="Times New Roman"/>
        </w:rPr>
        <w:t xml:space="preserve"> has the meaning assigned by the </w:t>
      </w:r>
      <w:r w:rsidR="004F63D7" w:rsidRPr="0055111D">
        <w:rPr>
          <w:rFonts w:ascii="Times New Roman" w:hAnsi="Times New Roman" w:cs="Times New Roman"/>
          <w:i/>
        </w:rPr>
        <w:t>Business Corporations Act</w:t>
      </w:r>
      <w:r w:rsidR="00FE3B72" w:rsidRPr="0055111D">
        <w:rPr>
          <w:rFonts w:ascii="Times New Roman" w:hAnsi="Times New Roman" w:cs="Times New Roman"/>
        </w:rPr>
        <w:t>;</w:t>
      </w:r>
    </w:p>
    <w:p w14:paraId="42404142" w14:textId="77777777" w:rsidR="004B33F7"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FE3B72" w:rsidRPr="0055111D">
        <w:rPr>
          <w:rFonts w:ascii="Times New Roman" w:hAnsi="Times New Roman" w:cs="Times New Roman"/>
        </w:rPr>
        <w:t>register</w:t>
      </w:r>
      <w:r w:rsidRPr="0055111D">
        <w:rPr>
          <w:rFonts w:ascii="Times New Roman" w:hAnsi="Times New Roman" w:cs="Times New Roman"/>
        </w:rPr>
        <w:t>”</w:t>
      </w:r>
      <w:r w:rsidR="00FE3B72" w:rsidRPr="0055111D">
        <w:rPr>
          <w:rFonts w:ascii="Times New Roman" w:hAnsi="Times New Roman" w:cs="Times New Roman"/>
        </w:rPr>
        <w:t xml:space="preserve"> means the register of </w:t>
      </w:r>
      <w:r w:rsidR="00E822C5" w:rsidRPr="0055111D">
        <w:rPr>
          <w:rFonts w:ascii="Times New Roman" w:hAnsi="Times New Roman" w:cs="Times New Roman"/>
        </w:rPr>
        <w:t>Shareholder</w:t>
      </w:r>
      <w:r w:rsidR="00FE3B72" w:rsidRPr="0055111D">
        <w:rPr>
          <w:rFonts w:ascii="Times New Roman" w:hAnsi="Times New Roman" w:cs="Times New Roman"/>
        </w:rPr>
        <w:t xml:space="preserve">s to be kept pursuant to the </w:t>
      </w:r>
      <w:r w:rsidR="004F63D7" w:rsidRPr="0055111D">
        <w:rPr>
          <w:rFonts w:ascii="Times New Roman" w:hAnsi="Times New Roman" w:cs="Times New Roman"/>
          <w:i/>
        </w:rPr>
        <w:t>Business Corporations Act</w:t>
      </w:r>
      <w:r w:rsidR="00FE3B72" w:rsidRPr="0055111D">
        <w:rPr>
          <w:rFonts w:ascii="Times New Roman" w:hAnsi="Times New Roman" w:cs="Times New Roman"/>
        </w:rPr>
        <w:t>;</w:t>
      </w:r>
    </w:p>
    <w:p w14:paraId="36144FBA" w14:textId="77777777" w:rsidR="004B33F7"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FE3B72" w:rsidRPr="0055111D">
        <w:rPr>
          <w:rFonts w:ascii="Times New Roman" w:hAnsi="Times New Roman" w:cs="Times New Roman"/>
        </w:rPr>
        <w:t>registered address</w:t>
      </w:r>
      <w:r w:rsidR="00F13F8D" w:rsidRPr="0055111D">
        <w:rPr>
          <w:rFonts w:ascii="Times New Roman" w:hAnsi="Times New Roman" w:cs="Times New Roman"/>
        </w:rPr>
        <w:t>”</w:t>
      </w:r>
      <w:r w:rsidR="00FE3B72" w:rsidRPr="0055111D">
        <w:rPr>
          <w:rFonts w:ascii="Times New Roman" w:hAnsi="Times New Roman" w:cs="Times New Roman"/>
        </w:rPr>
        <w:t xml:space="preserve"> </w:t>
      </w:r>
      <w:r w:rsidR="00AB33EB" w:rsidRPr="0055111D">
        <w:rPr>
          <w:rFonts w:ascii="Times New Roman" w:hAnsi="Times New Roman" w:cs="Times New Roman"/>
        </w:rPr>
        <w:t>means</w:t>
      </w:r>
      <w:r w:rsidR="00F414ED" w:rsidRPr="0055111D">
        <w:rPr>
          <w:rFonts w:ascii="Times New Roman" w:hAnsi="Times New Roman" w:cs="Times New Roman"/>
        </w:rPr>
        <w:t xml:space="preserve"> </w:t>
      </w:r>
      <w:r w:rsidR="00AB33EB" w:rsidRPr="0055111D">
        <w:rPr>
          <w:rFonts w:ascii="Times New Roman" w:hAnsi="Times New Roman" w:cs="Times New Roman"/>
        </w:rPr>
        <w:t xml:space="preserve">for a </w:t>
      </w:r>
      <w:r w:rsidR="00E822C5" w:rsidRPr="0055111D">
        <w:rPr>
          <w:rFonts w:ascii="Times New Roman" w:hAnsi="Times New Roman" w:cs="Times New Roman"/>
        </w:rPr>
        <w:t>Shareholder</w:t>
      </w:r>
      <w:r w:rsidR="001F2DCA" w:rsidRPr="0055111D">
        <w:rPr>
          <w:rFonts w:ascii="Times New Roman" w:hAnsi="Times New Roman" w:cs="Times New Roman"/>
        </w:rPr>
        <w:t xml:space="preserve"> </w:t>
      </w:r>
      <w:r w:rsidR="00FE3B72" w:rsidRPr="0055111D">
        <w:rPr>
          <w:rFonts w:ascii="Times New Roman" w:hAnsi="Times New Roman" w:cs="Times New Roman"/>
        </w:rPr>
        <w:t xml:space="preserve">the address of the </w:t>
      </w:r>
      <w:r w:rsidR="00E822C5" w:rsidRPr="0055111D">
        <w:rPr>
          <w:rFonts w:ascii="Times New Roman" w:hAnsi="Times New Roman" w:cs="Times New Roman"/>
        </w:rPr>
        <w:t>Shareholder</w:t>
      </w:r>
      <w:r w:rsidR="00FE3B72" w:rsidRPr="0055111D">
        <w:rPr>
          <w:rFonts w:ascii="Times New Roman" w:hAnsi="Times New Roman" w:cs="Times New Roman"/>
        </w:rPr>
        <w:t xml:space="preserve"> as recorded in the register</w:t>
      </w:r>
      <w:r w:rsidR="001F2DCA" w:rsidRPr="0055111D">
        <w:rPr>
          <w:rFonts w:ascii="Times New Roman" w:hAnsi="Times New Roman" w:cs="Times New Roman"/>
        </w:rPr>
        <w:t xml:space="preserve"> </w:t>
      </w:r>
      <w:r w:rsidR="00AB33EB" w:rsidRPr="0055111D">
        <w:rPr>
          <w:rFonts w:ascii="Times New Roman" w:hAnsi="Times New Roman" w:cs="Times New Roman"/>
        </w:rPr>
        <w:t>and for a director</w:t>
      </w:r>
      <w:r w:rsidR="001F2DCA" w:rsidRPr="0055111D">
        <w:rPr>
          <w:rFonts w:ascii="Times New Roman" w:hAnsi="Times New Roman" w:cs="Times New Roman"/>
        </w:rPr>
        <w:t xml:space="preserve"> </w:t>
      </w:r>
      <w:r w:rsidR="00FE3B72" w:rsidRPr="0055111D">
        <w:rPr>
          <w:rFonts w:ascii="Times New Roman" w:hAnsi="Times New Roman" w:cs="Times New Roman"/>
        </w:rPr>
        <w:t xml:space="preserve">the address of the director as recorded in the Company’s register of directors to be kept pursuant to the </w:t>
      </w:r>
      <w:r w:rsidR="004F63D7" w:rsidRPr="0055111D">
        <w:rPr>
          <w:rFonts w:ascii="Times New Roman" w:hAnsi="Times New Roman" w:cs="Times New Roman"/>
          <w:i/>
        </w:rPr>
        <w:t>Business Corporations Act</w:t>
      </w:r>
      <w:r w:rsidR="00FE3B72" w:rsidRPr="0055111D">
        <w:rPr>
          <w:rFonts w:ascii="Times New Roman" w:hAnsi="Times New Roman" w:cs="Times New Roman"/>
        </w:rPr>
        <w:t>;</w:t>
      </w:r>
    </w:p>
    <w:p w14:paraId="444368BD" w14:textId="77777777" w:rsidR="004B33F7"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FE3B72" w:rsidRPr="0055111D">
        <w:rPr>
          <w:rFonts w:ascii="Times New Roman" w:hAnsi="Times New Roman" w:cs="Times New Roman"/>
        </w:rPr>
        <w:t>reporting company</w:t>
      </w:r>
      <w:r w:rsidRPr="0055111D">
        <w:rPr>
          <w:rFonts w:ascii="Times New Roman" w:hAnsi="Times New Roman" w:cs="Times New Roman"/>
        </w:rPr>
        <w:t>”</w:t>
      </w:r>
      <w:r w:rsidR="00FE3B72" w:rsidRPr="0055111D">
        <w:rPr>
          <w:rFonts w:ascii="Times New Roman" w:hAnsi="Times New Roman" w:cs="Times New Roman"/>
        </w:rPr>
        <w:t xml:space="preserve"> has the meaning assigned by the </w:t>
      </w:r>
      <w:r w:rsidR="004F63D7" w:rsidRPr="0055111D">
        <w:rPr>
          <w:rFonts w:ascii="Times New Roman" w:hAnsi="Times New Roman" w:cs="Times New Roman"/>
          <w:i/>
        </w:rPr>
        <w:t>Business Corporations Act</w:t>
      </w:r>
      <w:r w:rsidR="00FE3B72" w:rsidRPr="0055111D">
        <w:rPr>
          <w:rFonts w:ascii="Times New Roman" w:hAnsi="Times New Roman" w:cs="Times New Roman"/>
        </w:rPr>
        <w:t>;</w:t>
      </w:r>
    </w:p>
    <w:p w14:paraId="6915F027" w14:textId="77777777" w:rsidR="004B33F7"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FE3B72" w:rsidRPr="0055111D">
        <w:rPr>
          <w:rFonts w:ascii="Times New Roman" w:hAnsi="Times New Roman" w:cs="Times New Roman"/>
        </w:rPr>
        <w:t>seal</w:t>
      </w:r>
      <w:r w:rsidRPr="0055111D">
        <w:rPr>
          <w:rFonts w:ascii="Times New Roman" w:hAnsi="Times New Roman" w:cs="Times New Roman"/>
        </w:rPr>
        <w:t>”</w:t>
      </w:r>
      <w:r w:rsidR="00FE3B72" w:rsidRPr="0055111D">
        <w:rPr>
          <w:rFonts w:ascii="Times New Roman" w:hAnsi="Times New Roman" w:cs="Times New Roman"/>
        </w:rPr>
        <w:t xml:space="preserve"> means the common seal of the Company, if the Company has </w:t>
      </w:r>
      <w:r w:rsidR="001656B0" w:rsidRPr="0055111D">
        <w:rPr>
          <w:rFonts w:ascii="Times New Roman" w:hAnsi="Times New Roman" w:cs="Times New Roman"/>
        </w:rPr>
        <w:t>such a seal</w:t>
      </w:r>
      <w:r w:rsidR="00FE3B72" w:rsidRPr="0055111D">
        <w:rPr>
          <w:rFonts w:ascii="Times New Roman" w:hAnsi="Times New Roman" w:cs="Times New Roman"/>
        </w:rPr>
        <w:t>;</w:t>
      </w:r>
    </w:p>
    <w:p w14:paraId="09AAEBAD" w14:textId="77777777" w:rsidR="00FE3B72" w:rsidRPr="0055111D" w:rsidRDefault="00BD0D79" w:rsidP="0096392C">
      <w:pPr>
        <w:pStyle w:val="ListParagraph"/>
        <w:numPr>
          <w:ilvl w:val="0"/>
          <w:numId w:val="1"/>
        </w:numPr>
        <w:rPr>
          <w:rFonts w:ascii="Times New Roman" w:hAnsi="Times New Roman" w:cs="Times New Roman"/>
        </w:rPr>
      </w:pPr>
      <w:r w:rsidRPr="0055111D">
        <w:rPr>
          <w:rFonts w:ascii="Times New Roman" w:hAnsi="Times New Roman" w:cs="Times New Roman"/>
        </w:rPr>
        <w:t>“</w:t>
      </w:r>
      <w:r w:rsidR="00FE3B72" w:rsidRPr="0055111D">
        <w:rPr>
          <w:rFonts w:ascii="Times New Roman" w:hAnsi="Times New Roman" w:cs="Times New Roman"/>
        </w:rPr>
        <w:t>special resolution</w:t>
      </w:r>
      <w:r w:rsidRPr="0055111D">
        <w:rPr>
          <w:rFonts w:ascii="Times New Roman" w:hAnsi="Times New Roman" w:cs="Times New Roman"/>
        </w:rPr>
        <w:t>”</w:t>
      </w:r>
      <w:r w:rsidR="00FE3B72" w:rsidRPr="0055111D">
        <w:rPr>
          <w:rFonts w:ascii="Times New Roman" w:hAnsi="Times New Roman" w:cs="Times New Roman"/>
        </w:rPr>
        <w:t xml:space="preserve"> has the meaning assigned by the </w:t>
      </w:r>
      <w:r w:rsidR="004F63D7" w:rsidRPr="0055111D">
        <w:rPr>
          <w:rFonts w:ascii="Times New Roman" w:hAnsi="Times New Roman" w:cs="Times New Roman"/>
          <w:i/>
        </w:rPr>
        <w:t>Business Corporations Act</w:t>
      </w:r>
      <w:r w:rsidR="00FE3B72" w:rsidRPr="0055111D">
        <w:rPr>
          <w:rFonts w:ascii="Times New Roman" w:hAnsi="Times New Roman" w:cs="Times New Roman"/>
        </w:rPr>
        <w:t>.</w:t>
      </w:r>
    </w:p>
    <w:p w14:paraId="7D2007B6" w14:textId="77777777" w:rsidR="00762AAF" w:rsidRPr="0055111D" w:rsidRDefault="00762AAF" w:rsidP="0096392C">
      <w:pPr>
        <w:pStyle w:val="Heading2"/>
        <w:numPr>
          <w:ilvl w:val="1"/>
          <w:numId w:val="2"/>
        </w:numPr>
        <w:rPr>
          <w:rFonts w:cs="Times New Roman"/>
          <w:sz w:val="22"/>
          <w:szCs w:val="22"/>
        </w:rPr>
      </w:pPr>
      <w:bookmarkStart w:id="3" w:name="_Toc98414347"/>
      <w:r w:rsidRPr="0055111D">
        <w:rPr>
          <w:rFonts w:cs="Times New Roman"/>
          <w:sz w:val="22"/>
          <w:szCs w:val="22"/>
        </w:rPr>
        <w:t>Construction of Words</w:t>
      </w:r>
      <w:bookmarkEnd w:id="3"/>
    </w:p>
    <w:p w14:paraId="50D4D657"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Expressions referring to writing will be construed as including references to </w:t>
      </w:r>
      <w:r w:rsidR="001F0097" w:rsidRPr="0055111D">
        <w:rPr>
          <w:rFonts w:ascii="Times New Roman" w:hAnsi="Times New Roman" w:cs="Times New Roman"/>
        </w:rPr>
        <w:t xml:space="preserve">photography, </w:t>
      </w:r>
      <w:r w:rsidRPr="0055111D">
        <w:rPr>
          <w:rFonts w:ascii="Times New Roman" w:hAnsi="Times New Roman" w:cs="Times New Roman"/>
        </w:rPr>
        <w:t xml:space="preserve">printing, </w:t>
      </w:r>
      <w:r w:rsidR="00823498" w:rsidRPr="0055111D">
        <w:rPr>
          <w:rFonts w:ascii="Times New Roman" w:hAnsi="Times New Roman" w:cs="Times New Roman"/>
        </w:rPr>
        <w:t>l</w:t>
      </w:r>
      <w:r w:rsidRPr="0055111D">
        <w:rPr>
          <w:rFonts w:ascii="Times New Roman" w:hAnsi="Times New Roman" w:cs="Times New Roman"/>
        </w:rPr>
        <w:t>ithography, typewriting, and other modes of representing or reproducing words in a visible form.</w:t>
      </w:r>
    </w:p>
    <w:p w14:paraId="102F9FF3" w14:textId="77777777" w:rsidR="00761E07" w:rsidRPr="0055111D" w:rsidRDefault="00761E07" w:rsidP="0096392C">
      <w:pPr>
        <w:pStyle w:val="Heading2"/>
        <w:numPr>
          <w:ilvl w:val="1"/>
          <w:numId w:val="2"/>
        </w:numPr>
        <w:rPr>
          <w:rFonts w:cs="Times New Roman"/>
          <w:sz w:val="22"/>
          <w:szCs w:val="22"/>
        </w:rPr>
      </w:pPr>
      <w:bookmarkStart w:id="4" w:name="_Toc98414348"/>
      <w:r w:rsidRPr="0055111D">
        <w:rPr>
          <w:rFonts w:cs="Times New Roman"/>
          <w:sz w:val="22"/>
          <w:szCs w:val="22"/>
        </w:rPr>
        <w:t>Singular and Plural Words</w:t>
      </w:r>
      <w:bookmarkEnd w:id="4"/>
    </w:p>
    <w:p w14:paraId="0E17E6AD"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Words importing the singular include the plural and vice versa</w:t>
      </w:r>
      <w:r w:rsidR="00192EA0" w:rsidRPr="0055111D">
        <w:rPr>
          <w:rFonts w:ascii="Times New Roman" w:hAnsi="Times New Roman" w:cs="Times New Roman"/>
        </w:rPr>
        <w:t>.</w:t>
      </w:r>
    </w:p>
    <w:p w14:paraId="45F93391" w14:textId="77777777" w:rsidR="00F3274E" w:rsidRPr="0055111D" w:rsidRDefault="00F3274E" w:rsidP="0096392C">
      <w:pPr>
        <w:pStyle w:val="Heading2"/>
        <w:numPr>
          <w:ilvl w:val="1"/>
          <w:numId w:val="2"/>
        </w:numPr>
        <w:rPr>
          <w:rFonts w:cs="Times New Roman"/>
          <w:sz w:val="22"/>
          <w:szCs w:val="22"/>
        </w:rPr>
      </w:pPr>
      <w:bookmarkStart w:id="5" w:name="_Toc98414349"/>
      <w:r w:rsidRPr="0055111D">
        <w:rPr>
          <w:rFonts w:cs="Times New Roman"/>
          <w:sz w:val="22"/>
          <w:szCs w:val="22"/>
        </w:rPr>
        <w:t xml:space="preserve">Applicable </w:t>
      </w:r>
      <w:r w:rsidR="004F63D7" w:rsidRPr="0055111D">
        <w:rPr>
          <w:rFonts w:cs="Times New Roman"/>
          <w:i/>
          <w:sz w:val="22"/>
          <w:szCs w:val="22"/>
        </w:rPr>
        <w:t>Business Corporations Act</w:t>
      </w:r>
      <w:r w:rsidRPr="0055111D">
        <w:rPr>
          <w:rFonts w:cs="Times New Roman"/>
          <w:sz w:val="22"/>
          <w:szCs w:val="22"/>
        </w:rPr>
        <w:t xml:space="preserve"> Definitions</w:t>
      </w:r>
      <w:bookmarkEnd w:id="5"/>
    </w:p>
    <w:p w14:paraId="043C2EC6"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definitions in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will, with the necessary changes and so far as applicable, apply to these Articles.</w:t>
      </w:r>
    </w:p>
    <w:p w14:paraId="13DB2764" w14:textId="77777777" w:rsidR="00DC1C82" w:rsidRPr="0055111D" w:rsidRDefault="00DC1C82" w:rsidP="0096392C">
      <w:pPr>
        <w:pStyle w:val="Heading2"/>
        <w:numPr>
          <w:ilvl w:val="1"/>
          <w:numId w:val="2"/>
        </w:numPr>
        <w:rPr>
          <w:rFonts w:cs="Times New Roman"/>
          <w:sz w:val="22"/>
          <w:szCs w:val="22"/>
        </w:rPr>
      </w:pPr>
      <w:bookmarkStart w:id="6" w:name="_Toc98414350"/>
      <w:r w:rsidRPr="0055111D">
        <w:rPr>
          <w:rFonts w:cs="Times New Roman"/>
          <w:sz w:val="22"/>
          <w:szCs w:val="22"/>
        </w:rPr>
        <w:t xml:space="preserve">Table </w:t>
      </w:r>
      <w:r w:rsidR="00BD0D79" w:rsidRPr="0055111D">
        <w:rPr>
          <w:rFonts w:cs="Times New Roman"/>
          <w:sz w:val="22"/>
          <w:szCs w:val="22"/>
        </w:rPr>
        <w:t>“</w:t>
      </w:r>
      <w:r w:rsidRPr="0055111D">
        <w:rPr>
          <w:rFonts w:cs="Times New Roman"/>
          <w:sz w:val="22"/>
          <w:szCs w:val="22"/>
        </w:rPr>
        <w:t>A</w:t>
      </w:r>
      <w:r w:rsidR="00BD0D79" w:rsidRPr="0055111D">
        <w:rPr>
          <w:rFonts w:cs="Times New Roman"/>
          <w:sz w:val="22"/>
          <w:szCs w:val="22"/>
        </w:rPr>
        <w:t>”</w:t>
      </w:r>
      <w:r w:rsidRPr="0055111D">
        <w:rPr>
          <w:rFonts w:cs="Times New Roman"/>
          <w:sz w:val="22"/>
          <w:szCs w:val="22"/>
        </w:rPr>
        <w:t xml:space="preserve"> Inapplicable</w:t>
      </w:r>
      <w:bookmarkEnd w:id="6"/>
    </w:p>
    <w:p w14:paraId="5982E96A" w14:textId="77777777" w:rsidR="00B5032A" w:rsidRPr="0055111D" w:rsidRDefault="00FE3B72">
      <w:pPr>
        <w:rPr>
          <w:rFonts w:ascii="Times New Roman" w:eastAsia="Times New Roman" w:hAnsi="Times New Roman" w:cs="Times New Roman"/>
          <w:b/>
          <w:bCs/>
          <w:kern w:val="36"/>
        </w:rPr>
      </w:pPr>
      <w:r w:rsidRPr="0055111D">
        <w:rPr>
          <w:rFonts w:ascii="Times New Roman" w:hAnsi="Times New Roman" w:cs="Times New Roman"/>
        </w:rPr>
        <w:t xml:space="preserve">The regulations contained in Table A in the First Schedule to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will not apply to the Company.</w:t>
      </w:r>
      <w:r w:rsidR="00B5032A" w:rsidRPr="0055111D">
        <w:rPr>
          <w:rFonts w:ascii="Times New Roman" w:hAnsi="Times New Roman" w:cs="Times New Roman"/>
        </w:rPr>
        <w:br w:type="page"/>
      </w:r>
    </w:p>
    <w:p w14:paraId="0E41694B" w14:textId="77777777" w:rsidR="00FE3B72" w:rsidRPr="0055111D" w:rsidRDefault="002C3BD5" w:rsidP="00247D01">
      <w:pPr>
        <w:pStyle w:val="Heading1"/>
        <w:spacing w:before="100" w:after="100"/>
        <w:rPr>
          <w:sz w:val="22"/>
          <w:szCs w:val="22"/>
        </w:rPr>
      </w:pPr>
      <w:bookmarkStart w:id="7" w:name="_Toc98414351"/>
      <w:r w:rsidRPr="0055111D">
        <w:rPr>
          <w:sz w:val="22"/>
          <w:szCs w:val="22"/>
        </w:rPr>
        <w:lastRenderedPageBreak/>
        <w:t xml:space="preserve">PART </w:t>
      </w:r>
      <w:r w:rsidR="00C031E6" w:rsidRPr="0055111D">
        <w:rPr>
          <w:sz w:val="22"/>
          <w:szCs w:val="22"/>
        </w:rPr>
        <w:t xml:space="preserve">2 - </w:t>
      </w:r>
      <w:r w:rsidR="00FE3B72" w:rsidRPr="0055111D">
        <w:rPr>
          <w:sz w:val="22"/>
          <w:szCs w:val="22"/>
        </w:rPr>
        <w:t>SHARES AND SHARE CERTIFICATES</w:t>
      </w:r>
      <w:bookmarkEnd w:id="7"/>
    </w:p>
    <w:p w14:paraId="7E71174B" w14:textId="77777777" w:rsidR="009D5140" w:rsidRPr="0055111D" w:rsidRDefault="004D1841" w:rsidP="0096392C">
      <w:pPr>
        <w:pStyle w:val="Heading2"/>
        <w:numPr>
          <w:ilvl w:val="1"/>
          <w:numId w:val="3"/>
        </w:numPr>
        <w:ind w:left="720" w:hanging="720"/>
        <w:rPr>
          <w:rFonts w:cs="Times New Roman"/>
          <w:sz w:val="22"/>
          <w:szCs w:val="22"/>
        </w:rPr>
      </w:pPr>
      <w:bookmarkStart w:id="8" w:name="_Toc98414352"/>
      <w:r w:rsidRPr="0055111D">
        <w:rPr>
          <w:rFonts w:cs="Times New Roman"/>
          <w:sz w:val="22"/>
          <w:szCs w:val="22"/>
        </w:rPr>
        <w:t>Authorized Capital</w:t>
      </w:r>
      <w:bookmarkEnd w:id="8"/>
    </w:p>
    <w:p w14:paraId="5397892A"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authorized capital of the Company will consist of shares of a class or classes, which may be divided into one </w:t>
      </w:r>
      <w:r w:rsidR="00B46015" w:rsidRPr="0055111D">
        <w:rPr>
          <w:rFonts w:ascii="Times New Roman" w:hAnsi="Times New Roman" w:cs="Times New Roman"/>
        </w:rPr>
        <w:t xml:space="preserve">(1) </w:t>
      </w:r>
      <w:r w:rsidRPr="0055111D">
        <w:rPr>
          <w:rFonts w:ascii="Times New Roman" w:hAnsi="Times New Roman" w:cs="Times New Roman"/>
        </w:rPr>
        <w:t>or more series, as described in the Notice of Articles of the Company and will be evidenced or represented in the form of a certificate. Each class of shares will have a distinct form of certificate.</w:t>
      </w:r>
    </w:p>
    <w:p w14:paraId="7775DFE7" w14:textId="77777777" w:rsidR="00AC5815" w:rsidRPr="0055111D" w:rsidRDefault="00AC5815" w:rsidP="0096392C">
      <w:pPr>
        <w:pStyle w:val="Heading2"/>
        <w:numPr>
          <w:ilvl w:val="1"/>
          <w:numId w:val="3"/>
        </w:numPr>
        <w:ind w:left="720" w:hanging="720"/>
        <w:rPr>
          <w:rFonts w:cs="Times New Roman"/>
          <w:sz w:val="22"/>
          <w:szCs w:val="22"/>
        </w:rPr>
      </w:pPr>
      <w:bookmarkStart w:id="9" w:name="_Toc98414353"/>
      <w:r w:rsidRPr="0055111D">
        <w:rPr>
          <w:rFonts w:cs="Times New Roman"/>
          <w:sz w:val="22"/>
          <w:szCs w:val="22"/>
        </w:rPr>
        <w:t>Form of Certificate</w:t>
      </w:r>
      <w:bookmarkEnd w:id="9"/>
    </w:p>
    <w:p w14:paraId="001BA459"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Every share certificate issued by the Company will be in such form as the directors approve and will comply with the </w:t>
      </w:r>
      <w:r w:rsidR="004F63D7" w:rsidRPr="0055111D">
        <w:rPr>
          <w:rFonts w:ascii="Times New Roman" w:hAnsi="Times New Roman" w:cs="Times New Roman"/>
          <w:i/>
        </w:rPr>
        <w:t>Business Corporations Act</w:t>
      </w:r>
      <w:r w:rsidRPr="0055111D">
        <w:rPr>
          <w:rFonts w:ascii="Times New Roman" w:hAnsi="Times New Roman" w:cs="Times New Roman"/>
        </w:rPr>
        <w:t>.</w:t>
      </w:r>
    </w:p>
    <w:p w14:paraId="3F7C8E86" w14:textId="77777777" w:rsidR="00630BBD" w:rsidRPr="0055111D" w:rsidRDefault="00E822C5" w:rsidP="0096392C">
      <w:pPr>
        <w:pStyle w:val="Heading2"/>
        <w:numPr>
          <w:ilvl w:val="1"/>
          <w:numId w:val="3"/>
        </w:numPr>
        <w:ind w:left="720" w:hanging="720"/>
        <w:rPr>
          <w:rFonts w:cs="Times New Roman"/>
          <w:sz w:val="22"/>
          <w:szCs w:val="22"/>
        </w:rPr>
      </w:pPr>
      <w:bookmarkStart w:id="10" w:name="_Toc98414354"/>
      <w:r w:rsidRPr="0055111D">
        <w:rPr>
          <w:rFonts w:cs="Times New Roman"/>
          <w:sz w:val="22"/>
          <w:szCs w:val="22"/>
        </w:rPr>
        <w:t>Shareholder</w:t>
      </w:r>
      <w:r w:rsidR="00630BBD" w:rsidRPr="0055111D">
        <w:rPr>
          <w:rFonts w:cs="Times New Roman"/>
          <w:sz w:val="22"/>
          <w:szCs w:val="22"/>
        </w:rPr>
        <w:t xml:space="preserve"> Entitled to Certificate</w:t>
      </w:r>
      <w:bookmarkEnd w:id="10"/>
    </w:p>
    <w:p w14:paraId="28747A42"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Every </w:t>
      </w:r>
      <w:r w:rsidR="00E822C5" w:rsidRPr="0055111D">
        <w:rPr>
          <w:rFonts w:ascii="Times New Roman" w:hAnsi="Times New Roman" w:cs="Times New Roman"/>
        </w:rPr>
        <w:t>Shareholder</w:t>
      </w:r>
      <w:r w:rsidRPr="0055111D">
        <w:rPr>
          <w:rFonts w:ascii="Times New Roman" w:hAnsi="Times New Roman" w:cs="Times New Roman"/>
        </w:rPr>
        <w:t xml:space="preserve"> is entitled, without charge, to one </w:t>
      </w:r>
      <w:r w:rsidR="003D4502" w:rsidRPr="0055111D">
        <w:rPr>
          <w:rFonts w:ascii="Times New Roman" w:hAnsi="Times New Roman" w:cs="Times New Roman"/>
        </w:rPr>
        <w:t xml:space="preserve">(1) </w:t>
      </w:r>
      <w:r w:rsidRPr="0055111D">
        <w:rPr>
          <w:rFonts w:ascii="Times New Roman" w:hAnsi="Times New Roman" w:cs="Times New Roman"/>
        </w:rPr>
        <w:t xml:space="preserve">certificate representing the share or shares of each class held by the </w:t>
      </w:r>
      <w:r w:rsidR="00E822C5" w:rsidRPr="0055111D">
        <w:rPr>
          <w:rFonts w:ascii="Times New Roman" w:hAnsi="Times New Roman" w:cs="Times New Roman"/>
        </w:rPr>
        <w:t>Shareholder</w:t>
      </w:r>
      <w:r w:rsidRPr="0055111D">
        <w:rPr>
          <w:rFonts w:ascii="Times New Roman" w:hAnsi="Times New Roman" w:cs="Times New Roman"/>
        </w:rPr>
        <w:t xml:space="preserve"> or</w:t>
      </w:r>
      <w:r w:rsidR="00950C04" w:rsidRPr="0055111D">
        <w:rPr>
          <w:rFonts w:ascii="Times New Roman" w:hAnsi="Times New Roman" w:cs="Times New Roman"/>
        </w:rPr>
        <w:t xml:space="preserve"> </w:t>
      </w:r>
      <w:r w:rsidRPr="0055111D">
        <w:rPr>
          <w:rFonts w:ascii="Times New Roman" w:hAnsi="Times New Roman" w:cs="Times New Roman"/>
        </w:rPr>
        <w:t>upon paying a</w:t>
      </w:r>
      <w:r w:rsidR="00D90EE4" w:rsidRPr="0055111D">
        <w:rPr>
          <w:rFonts w:ascii="Times New Roman" w:hAnsi="Times New Roman" w:cs="Times New Roman"/>
        </w:rPr>
        <w:t>n amount</w:t>
      </w:r>
      <w:r w:rsidRPr="0055111D">
        <w:rPr>
          <w:rFonts w:ascii="Times New Roman" w:hAnsi="Times New Roman" w:cs="Times New Roman"/>
        </w:rPr>
        <w:t xml:space="preserve"> not exceeding the amount permitted by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as the directors may from time to time determine, to several certificates, each for one </w:t>
      </w:r>
      <w:r w:rsidR="00EC35E7" w:rsidRPr="0055111D">
        <w:rPr>
          <w:rFonts w:ascii="Times New Roman" w:hAnsi="Times New Roman" w:cs="Times New Roman"/>
        </w:rPr>
        <w:t xml:space="preserve">(1) </w:t>
      </w:r>
      <w:r w:rsidRPr="0055111D">
        <w:rPr>
          <w:rFonts w:ascii="Times New Roman" w:hAnsi="Times New Roman" w:cs="Times New Roman"/>
        </w:rPr>
        <w:t xml:space="preserve">or more of those shares. In respect of a share or shares held jointly by several persons, the Company is not bound to issue more than one </w:t>
      </w:r>
      <w:r w:rsidR="0036745C" w:rsidRPr="0055111D">
        <w:rPr>
          <w:rFonts w:ascii="Times New Roman" w:hAnsi="Times New Roman" w:cs="Times New Roman"/>
        </w:rPr>
        <w:t xml:space="preserve">(1) </w:t>
      </w:r>
      <w:r w:rsidRPr="0055111D">
        <w:rPr>
          <w:rFonts w:ascii="Times New Roman" w:hAnsi="Times New Roman" w:cs="Times New Roman"/>
        </w:rPr>
        <w:t xml:space="preserve">certificate. Delivery of a certificate for a share to one </w:t>
      </w:r>
      <w:r w:rsidR="00D13C1A" w:rsidRPr="0055111D">
        <w:rPr>
          <w:rFonts w:ascii="Times New Roman" w:hAnsi="Times New Roman" w:cs="Times New Roman"/>
        </w:rPr>
        <w:t xml:space="preserve">(1) </w:t>
      </w:r>
      <w:r w:rsidRPr="0055111D">
        <w:rPr>
          <w:rFonts w:ascii="Times New Roman" w:hAnsi="Times New Roman" w:cs="Times New Roman"/>
        </w:rPr>
        <w:t xml:space="preserve">of several joint holders or to the authorized agent of a holder will be sufficient delivery to all. The Company is not bound to issue certificates representing redeemable shares if such shares are to be redeemed within one </w:t>
      </w:r>
      <w:r w:rsidR="00F9612E" w:rsidRPr="0055111D">
        <w:rPr>
          <w:rFonts w:ascii="Times New Roman" w:hAnsi="Times New Roman" w:cs="Times New Roman"/>
        </w:rPr>
        <w:t xml:space="preserve">(1) </w:t>
      </w:r>
      <w:r w:rsidRPr="0055111D">
        <w:rPr>
          <w:rFonts w:ascii="Times New Roman" w:hAnsi="Times New Roman" w:cs="Times New Roman"/>
        </w:rPr>
        <w:t xml:space="preserve">month of the date on which they were allotted. Any share certificate may be sent through the post by registered pre-paid mail to the entitled </w:t>
      </w:r>
      <w:r w:rsidR="00E822C5" w:rsidRPr="0055111D">
        <w:rPr>
          <w:rFonts w:ascii="Times New Roman" w:hAnsi="Times New Roman" w:cs="Times New Roman"/>
        </w:rPr>
        <w:t>Shareholder</w:t>
      </w:r>
      <w:r w:rsidRPr="0055111D">
        <w:rPr>
          <w:rFonts w:ascii="Times New Roman" w:hAnsi="Times New Roman" w:cs="Times New Roman"/>
        </w:rPr>
        <w:t xml:space="preserve"> at the </w:t>
      </w:r>
      <w:r w:rsidR="00E822C5" w:rsidRPr="0055111D">
        <w:rPr>
          <w:rFonts w:ascii="Times New Roman" w:hAnsi="Times New Roman" w:cs="Times New Roman"/>
        </w:rPr>
        <w:t>Shareholder</w:t>
      </w:r>
      <w:r w:rsidRPr="0055111D">
        <w:rPr>
          <w:rFonts w:ascii="Times New Roman" w:hAnsi="Times New Roman" w:cs="Times New Roman"/>
        </w:rPr>
        <w:t xml:space="preserve">’s registered address. The Company will not be liable for any loss occasioned to the </w:t>
      </w:r>
      <w:r w:rsidR="00E822C5" w:rsidRPr="0055111D">
        <w:rPr>
          <w:rFonts w:ascii="Times New Roman" w:hAnsi="Times New Roman" w:cs="Times New Roman"/>
        </w:rPr>
        <w:t>Shareholder</w:t>
      </w:r>
      <w:r w:rsidRPr="0055111D">
        <w:rPr>
          <w:rFonts w:ascii="Times New Roman" w:hAnsi="Times New Roman" w:cs="Times New Roman"/>
        </w:rPr>
        <w:t xml:space="preserve"> owing to any such share certificate so sent being lost in the post or stolen.</w:t>
      </w:r>
    </w:p>
    <w:p w14:paraId="1782F418" w14:textId="77777777" w:rsidR="0024145D" w:rsidRPr="0055111D" w:rsidRDefault="0024145D" w:rsidP="0096392C">
      <w:pPr>
        <w:pStyle w:val="Heading2"/>
        <w:numPr>
          <w:ilvl w:val="1"/>
          <w:numId w:val="3"/>
        </w:numPr>
        <w:ind w:left="720" w:hanging="720"/>
        <w:rPr>
          <w:rFonts w:cs="Times New Roman"/>
          <w:sz w:val="22"/>
          <w:szCs w:val="22"/>
        </w:rPr>
      </w:pPr>
      <w:bookmarkStart w:id="11" w:name="_Toc98414355"/>
      <w:r w:rsidRPr="0055111D">
        <w:rPr>
          <w:rFonts w:cs="Times New Roman"/>
          <w:sz w:val="22"/>
          <w:szCs w:val="22"/>
        </w:rPr>
        <w:t>Delivery of Certificate</w:t>
      </w:r>
      <w:bookmarkEnd w:id="11"/>
    </w:p>
    <w:p w14:paraId="15DB0673"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Certificates will be available for delivery by the Company within </w:t>
      </w:r>
      <w:r w:rsidR="00D67E27" w:rsidRPr="0055111D">
        <w:rPr>
          <w:rFonts w:ascii="Times New Roman" w:hAnsi="Times New Roman" w:cs="Times New Roman"/>
        </w:rPr>
        <w:t>one (1) month</w:t>
      </w:r>
      <w:r w:rsidRPr="0055111D">
        <w:rPr>
          <w:rFonts w:ascii="Times New Roman" w:hAnsi="Times New Roman" w:cs="Times New Roman"/>
        </w:rPr>
        <w:t xml:space="preserve"> after the allotment of and payment in full for any of its shares or within </w:t>
      </w:r>
      <w:r w:rsidR="00D67E27" w:rsidRPr="0055111D">
        <w:rPr>
          <w:rFonts w:ascii="Times New Roman" w:hAnsi="Times New Roman" w:cs="Times New Roman"/>
        </w:rPr>
        <w:t>one (1) month</w:t>
      </w:r>
      <w:r w:rsidRPr="0055111D">
        <w:rPr>
          <w:rFonts w:ascii="Times New Roman" w:hAnsi="Times New Roman" w:cs="Times New Roman"/>
        </w:rPr>
        <w:t xml:space="preserve"> after the delivery to the Company of an instrument of transfer unless the conditions of the share otherwise provide or</w:t>
      </w:r>
      <w:r w:rsidR="003251AD" w:rsidRPr="0055111D">
        <w:rPr>
          <w:rFonts w:ascii="Times New Roman" w:hAnsi="Times New Roman" w:cs="Times New Roman"/>
        </w:rPr>
        <w:t>,</w:t>
      </w:r>
      <w:r w:rsidRPr="0055111D">
        <w:rPr>
          <w:rFonts w:ascii="Times New Roman" w:hAnsi="Times New Roman" w:cs="Times New Roman"/>
        </w:rPr>
        <w:t xml:space="preserve"> where the Company has issued shares with a special right to convert those shares, within </w:t>
      </w:r>
      <w:r w:rsidR="00D67E27" w:rsidRPr="0055111D">
        <w:rPr>
          <w:rFonts w:ascii="Times New Roman" w:hAnsi="Times New Roman" w:cs="Times New Roman"/>
        </w:rPr>
        <w:t>one (1) month</w:t>
      </w:r>
      <w:r w:rsidRPr="0055111D">
        <w:rPr>
          <w:rFonts w:ascii="Times New Roman" w:hAnsi="Times New Roman" w:cs="Times New Roman"/>
        </w:rPr>
        <w:t xml:space="preserve"> after receipt by the Company of the share certificate for the share to be converted</w:t>
      </w:r>
      <w:r w:rsidR="004A648E" w:rsidRPr="0055111D">
        <w:rPr>
          <w:rFonts w:ascii="Times New Roman" w:hAnsi="Times New Roman" w:cs="Times New Roman"/>
        </w:rPr>
        <w:t xml:space="preserve"> </w:t>
      </w:r>
      <w:r w:rsidRPr="0055111D">
        <w:rPr>
          <w:rFonts w:ascii="Times New Roman" w:hAnsi="Times New Roman" w:cs="Times New Roman"/>
        </w:rPr>
        <w:t>provided that the shares have been properly tendered for conversion.</w:t>
      </w:r>
    </w:p>
    <w:p w14:paraId="0E93396E" w14:textId="77777777" w:rsidR="00FE3B72" w:rsidRPr="0055111D" w:rsidRDefault="00097437" w:rsidP="0096392C">
      <w:pPr>
        <w:pStyle w:val="Heading2"/>
        <w:numPr>
          <w:ilvl w:val="1"/>
          <w:numId w:val="3"/>
        </w:numPr>
        <w:ind w:left="720" w:hanging="720"/>
        <w:rPr>
          <w:rFonts w:cs="Times New Roman"/>
          <w:sz w:val="22"/>
          <w:szCs w:val="22"/>
        </w:rPr>
      </w:pPr>
      <w:bookmarkStart w:id="12" w:name="_Toc98414356"/>
      <w:r w:rsidRPr="0055111D">
        <w:rPr>
          <w:rFonts w:cs="Times New Roman"/>
          <w:sz w:val="22"/>
          <w:szCs w:val="22"/>
        </w:rPr>
        <w:t>Replacement of Lost or Defaced Certificate</w:t>
      </w:r>
      <w:bookmarkEnd w:id="12"/>
    </w:p>
    <w:p w14:paraId="410EE7A9"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If a share certificate:</w:t>
      </w:r>
    </w:p>
    <w:p w14:paraId="73DA08CC" w14:textId="77777777" w:rsidR="00D236A6" w:rsidRPr="0055111D" w:rsidRDefault="00FE3B72" w:rsidP="001A2F97">
      <w:pPr>
        <w:pStyle w:val="ListParagraph"/>
        <w:numPr>
          <w:ilvl w:val="0"/>
          <w:numId w:val="4"/>
        </w:numPr>
        <w:rPr>
          <w:rFonts w:ascii="Times New Roman" w:hAnsi="Times New Roman" w:cs="Times New Roman"/>
        </w:rPr>
      </w:pPr>
      <w:r w:rsidRPr="0055111D">
        <w:rPr>
          <w:rFonts w:ascii="Times New Roman" w:hAnsi="Times New Roman" w:cs="Times New Roman"/>
        </w:rPr>
        <w:t>is worn out or defaced, the directors may, upon production to them of that certificate and upon such other terms if any</w:t>
      </w:r>
      <w:r w:rsidR="00CC083B" w:rsidRPr="0055111D">
        <w:rPr>
          <w:rFonts w:ascii="Times New Roman" w:hAnsi="Times New Roman" w:cs="Times New Roman"/>
        </w:rPr>
        <w:t xml:space="preserve"> </w:t>
      </w:r>
      <w:r w:rsidRPr="0055111D">
        <w:rPr>
          <w:rFonts w:ascii="Times New Roman" w:hAnsi="Times New Roman" w:cs="Times New Roman"/>
        </w:rPr>
        <w:t>as they may think fit, order the certificate to be cancelled and may issue a new certificate;</w:t>
      </w:r>
    </w:p>
    <w:p w14:paraId="0E90621D" w14:textId="77777777" w:rsidR="00D236A6" w:rsidRPr="0055111D" w:rsidRDefault="00FE3B72" w:rsidP="001A2F97">
      <w:pPr>
        <w:pStyle w:val="ListParagraph"/>
        <w:numPr>
          <w:ilvl w:val="0"/>
          <w:numId w:val="4"/>
        </w:numPr>
        <w:rPr>
          <w:rFonts w:ascii="Times New Roman" w:hAnsi="Times New Roman" w:cs="Times New Roman"/>
        </w:rPr>
      </w:pPr>
      <w:r w:rsidRPr="0055111D">
        <w:rPr>
          <w:rFonts w:ascii="Times New Roman" w:hAnsi="Times New Roman" w:cs="Times New Roman"/>
        </w:rPr>
        <w:t>is lost, stolen</w:t>
      </w:r>
      <w:r w:rsidR="00AD2C90" w:rsidRPr="0055111D">
        <w:rPr>
          <w:rFonts w:ascii="Times New Roman" w:hAnsi="Times New Roman" w:cs="Times New Roman"/>
        </w:rPr>
        <w:t>,</w:t>
      </w:r>
      <w:r w:rsidRPr="0055111D">
        <w:rPr>
          <w:rFonts w:ascii="Times New Roman" w:hAnsi="Times New Roman" w:cs="Times New Roman"/>
        </w:rPr>
        <w:t xml:space="preserve"> or destroyed, then upon proof to the satisfaction of the directors and upon such indemnity, if any, as the directors deem adequate being given, </w:t>
      </w:r>
      <w:r w:rsidR="004A648E" w:rsidRPr="0055111D">
        <w:rPr>
          <w:rFonts w:ascii="Times New Roman" w:hAnsi="Times New Roman" w:cs="Times New Roman"/>
        </w:rPr>
        <w:t xml:space="preserve">the directors </w:t>
      </w:r>
      <w:r w:rsidRPr="0055111D">
        <w:rPr>
          <w:rFonts w:ascii="Times New Roman" w:hAnsi="Times New Roman" w:cs="Times New Roman"/>
        </w:rPr>
        <w:t xml:space="preserve">will issue a replacement share certificate to the person entitled to the lost, </w:t>
      </w:r>
      <w:r w:rsidR="00AD2C90" w:rsidRPr="0055111D">
        <w:rPr>
          <w:rFonts w:ascii="Times New Roman" w:hAnsi="Times New Roman" w:cs="Times New Roman"/>
        </w:rPr>
        <w:t>stolen,</w:t>
      </w:r>
      <w:r w:rsidRPr="0055111D">
        <w:rPr>
          <w:rFonts w:ascii="Times New Roman" w:hAnsi="Times New Roman" w:cs="Times New Roman"/>
        </w:rPr>
        <w:t xml:space="preserve"> or destroyed certificate, or</w:t>
      </w:r>
    </w:p>
    <w:p w14:paraId="5410AA81" w14:textId="77777777" w:rsidR="00FE3B72" w:rsidRPr="0055111D" w:rsidRDefault="00FE3B72" w:rsidP="001A2F97">
      <w:pPr>
        <w:pStyle w:val="ListParagraph"/>
        <w:numPr>
          <w:ilvl w:val="0"/>
          <w:numId w:val="4"/>
        </w:numPr>
        <w:rPr>
          <w:rFonts w:ascii="Times New Roman" w:hAnsi="Times New Roman" w:cs="Times New Roman"/>
        </w:rPr>
      </w:pPr>
      <w:r w:rsidRPr="0055111D">
        <w:rPr>
          <w:rFonts w:ascii="Times New Roman" w:hAnsi="Times New Roman" w:cs="Times New Roman"/>
        </w:rPr>
        <w:t xml:space="preserve">represents more than </w:t>
      </w:r>
      <w:r w:rsidR="00293EED" w:rsidRPr="0055111D">
        <w:rPr>
          <w:rFonts w:ascii="Times New Roman" w:hAnsi="Times New Roman" w:cs="Times New Roman"/>
        </w:rPr>
        <w:t>one (1) share</w:t>
      </w:r>
      <w:r w:rsidRPr="0055111D">
        <w:rPr>
          <w:rFonts w:ascii="Times New Roman" w:hAnsi="Times New Roman" w:cs="Times New Roman"/>
        </w:rPr>
        <w:t xml:space="preserve"> and the registered owner of the share certificate surrenders it to the Company with a written request that the Company issue registered in the registered owner’s name two </w:t>
      </w:r>
      <w:r w:rsidR="00203348" w:rsidRPr="0055111D">
        <w:rPr>
          <w:rFonts w:ascii="Times New Roman" w:hAnsi="Times New Roman" w:cs="Times New Roman"/>
        </w:rPr>
        <w:t xml:space="preserve">(2) </w:t>
      </w:r>
      <w:r w:rsidRPr="0055111D">
        <w:rPr>
          <w:rFonts w:ascii="Times New Roman" w:hAnsi="Times New Roman" w:cs="Times New Roman"/>
        </w:rPr>
        <w:t>or more certificates each representing a specified number of shares and in the aggregate representing the same number of shares as the certificate so surrendered, the Company will cancel the certificate so surrendered and issue replacement certificates in accordance with the request.</w:t>
      </w:r>
    </w:p>
    <w:p w14:paraId="1E6A0B01"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lastRenderedPageBreak/>
        <w:t>A</w:t>
      </w:r>
      <w:r w:rsidR="00D90EE4" w:rsidRPr="0055111D">
        <w:rPr>
          <w:rFonts w:ascii="Times New Roman" w:hAnsi="Times New Roman" w:cs="Times New Roman"/>
        </w:rPr>
        <w:t>n amount</w:t>
      </w:r>
      <w:r w:rsidRPr="0055111D">
        <w:rPr>
          <w:rFonts w:ascii="Times New Roman" w:hAnsi="Times New Roman" w:cs="Times New Roman"/>
        </w:rPr>
        <w:t xml:space="preserve">, not exceeding that permitted by the </w:t>
      </w:r>
      <w:r w:rsidR="004F63D7" w:rsidRPr="0055111D">
        <w:rPr>
          <w:rFonts w:ascii="Times New Roman" w:hAnsi="Times New Roman" w:cs="Times New Roman"/>
          <w:i/>
        </w:rPr>
        <w:t>Business Corporations Act</w:t>
      </w:r>
      <w:r w:rsidRPr="0055111D">
        <w:rPr>
          <w:rFonts w:ascii="Times New Roman" w:hAnsi="Times New Roman" w:cs="Times New Roman"/>
        </w:rPr>
        <w:t>, as the directors may from time to time fix, will be paid to the Company for each certificate issued under this Article.</w:t>
      </w:r>
    </w:p>
    <w:p w14:paraId="6534EDAB" w14:textId="77777777" w:rsidR="00FE3B72" w:rsidRPr="0055111D" w:rsidRDefault="002E5EDE" w:rsidP="0096392C">
      <w:pPr>
        <w:pStyle w:val="Heading2"/>
        <w:numPr>
          <w:ilvl w:val="1"/>
          <w:numId w:val="3"/>
        </w:numPr>
        <w:ind w:left="720" w:hanging="720"/>
        <w:rPr>
          <w:rFonts w:cs="Times New Roman"/>
          <w:sz w:val="22"/>
          <w:szCs w:val="22"/>
        </w:rPr>
      </w:pPr>
      <w:bookmarkStart w:id="13" w:name="_Toc98414357"/>
      <w:r w:rsidRPr="0055111D">
        <w:rPr>
          <w:rFonts w:cs="Times New Roman"/>
          <w:sz w:val="22"/>
          <w:szCs w:val="22"/>
        </w:rPr>
        <w:t>Recognition of Trusts</w:t>
      </w:r>
      <w:bookmarkEnd w:id="13"/>
    </w:p>
    <w:p w14:paraId="3A8E9DD3"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Except as required by law</w:t>
      </w:r>
      <w:r w:rsidR="00813E72" w:rsidRPr="0055111D">
        <w:rPr>
          <w:rFonts w:ascii="Times New Roman" w:hAnsi="Times New Roman" w:cs="Times New Roman"/>
        </w:rPr>
        <w:t xml:space="preserve">, </w:t>
      </w:r>
      <w:r w:rsidRPr="0055111D">
        <w:rPr>
          <w:rFonts w:ascii="Times New Roman" w:hAnsi="Times New Roman" w:cs="Times New Roman"/>
        </w:rPr>
        <w:t>statute</w:t>
      </w:r>
      <w:r w:rsidR="00813E72" w:rsidRPr="0055111D">
        <w:rPr>
          <w:rFonts w:ascii="Times New Roman" w:hAnsi="Times New Roman" w:cs="Times New Roman"/>
        </w:rPr>
        <w:t>,</w:t>
      </w:r>
      <w:r w:rsidRPr="0055111D">
        <w:rPr>
          <w:rFonts w:ascii="Times New Roman" w:hAnsi="Times New Roman" w:cs="Times New Roman"/>
        </w:rPr>
        <w:t xml:space="preserve"> or these Articles, no person will be recognized by the Company as holding any share upon any trust</w:t>
      </w:r>
      <w:r w:rsidR="002A4083" w:rsidRPr="0055111D">
        <w:rPr>
          <w:rFonts w:ascii="Times New Roman" w:hAnsi="Times New Roman" w:cs="Times New Roman"/>
        </w:rPr>
        <w:t>. T</w:t>
      </w:r>
      <w:r w:rsidRPr="0055111D">
        <w:rPr>
          <w:rFonts w:ascii="Times New Roman" w:hAnsi="Times New Roman" w:cs="Times New Roman"/>
        </w:rPr>
        <w:t>he Company will not be bound by or compelled in any way to recognize (even when having notice) any equitable, contingent, future</w:t>
      </w:r>
      <w:r w:rsidR="00E621E1" w:rsidRPr="0055111D">
        <w:rPr>
          <w:rFonts w:ascii="Times New Roman" w:hAnsi="Times New Roman" w:cs="Times New Roman"/>
        </w:rPr>
        <w:t>,</w:t>
      </w:r>
      <w:r w:rsidRPr="0055111D">
        <w:rPr>
          <w:rFonts w:ascii="Times New Roman" w:hAnsi="Times New Roman" w:cs="Times New Roman"/>
        </w:rPr>
        <w:t xml:space="preserve"> or partial interest in any share</w:t>
      </w:r>
      <w:r w:rsidR="002012F4" w:rsidRPr="0055111D">
        <w:rPr>
          <w:rFonts w:ascii="Times New Roman" w:hAnsi="Times New Roman" w:cs="Times New Roman"/>
        </w:rPr>
        <w:t xml:space="preserve">, </w:t>
      </w:r>
      <w:r w:rsidRPr="0055111D">
        <w:rPr>
          <w:rFonts w:ascii="Times New Roman" w:hAnsi="Times New Roman" w:cs="Times New Roman"/>
        </w:rPr>
        <w:t>interest in any fractional part of a share</w:t>
      </w:r>
      <w:r w:rsidR="002012F4" w:rsidRPr="0055111D">
        <w:rPr>
          <w:rFonts w:ascii="Times New Roman" w:hAnsi="Times New Roman" w:cs="Times New Roman"/>
        </w:rPr>
        <w:t>,</w:t>
      </w:r>
      <w:r w:rsidRPr="0055111D">
        <w:rPr>
          <w:rFonts w:ascii="Times New Roman" w:hAnsi="Times New Roman" w:cs="Times New Roman"/>
        </w:rPr>
        <w:t xml:space="preserve"> or (except only by law</w:t>
      </w:r>
      <w:r w:rsidR="00AC4490" w:rsidRPr="0055111D">
        <w:rPr>
          <w:rFonts w:ascii="Times New Roman" w:hAnsi="Times New Roman" w:cs="Times New Roman"/>
        </w:rPr>
        <w:t xml:space="preserve">, </w:t>
      </w:r>
      <w:r w:rsidRPr="0055111D">
        <w:rPr>
          <w:rFonts w:ascii="Times New Roman" w:hAnsi="Times New Roman" w:cs="Times New Roman"/>
        </w:rPr>
        <w:t>statute</w:t>
      </w:r>
      <w:r w:rsidR="00AC4490" w:rsidRPr="0055111D">
        <w:rPr>
          <w:rFonts w:ascii="Times New Roman" w:hAnsi="Times New Roman" w:cs="Times New Roman"/>
        </w:rPr>
        <w:t>, as these Articles provide,</w:t>
      </w:r>
      <w:r w:rsidRPr="0055111D">
        <w:rPr>
          <w:rFonts w:ascii="Times New Roman" w:hAnsi="Times New Roman" w:cs="Times New Roman"/>
        </w:rPr>
        <w:t xml:space="preserve"> or as ordered by a court of competent jurisdiction) other rights in respect of any share except an absolute right to the entirety </w:t>
      </w:r>
      <w:r w:rsidR="00A50A7C" w:rsidRPr="0055111D">
        <w:rPr>
          <w:rFonts w:ascii="Times New Roman" w:hAnsi="Times New Roman" w:cs="Times New Roman"/>
        </w:rPr>
        <w:t xml:space="preserve">of the share </w:t>
      </w:r>
      <w:r w:rsidRPr="0055111D">
        <w:rPr>
          <w:rFonts w:ascii="Times New Roman" w:hAnsi="Times New Roman" w:cs="Times New Roman"/>
        </w:rPr>
        <w:t>in the registered holder.</w:t>
      </w:r>
    </w:p>
    <w:p w14:paraId="0C49864A" w14:textId="77777777" w:rsidR="00FE3B72" w:rsidRPr="0055111D" w:rsidRDefault="005E0D5E" w:rsidP="0096392C">
      <w:pPr>
        <w:pStyle w:val="Heading2"/>
        <w:numPr>
          <w:ilvl w:val="1"/>
          <w:numId w:val="3"/>
        </w:numPr>
        <w:ind w:left="720" w:hanging="720"/>
        <w:rPr>
          <w:rFonts w:cs="Times New Roman"/>
          <w:sz w:val="22"/>
          <w:szCs w:val="22"/>
        </w:rPr>
      </w:pPr>
      <w:bookmarkStart w:id="14" w:name="_Toc98414358"/>
      <w:r w:rsidRPr="0055111D">
        <w:rPr>
          <w:rFonts w:cs="Times New Roman"/>
          <w:sz w:val="22"/>
          <w:szCs w:val="22"/>
        </w:rPr>
        <w:t>Execution of Certificates</w:t>
      </w:r>
      <w:bookmarkEnd w:id="14"/>
    </w:p>
    <w:p w14:paraId="7BB1882A"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Every share certificate will be signed manually by at least </w:t>
      </w:r>
      <w:r w:rsidR="00414EF8" w:rsidRPr="0055111D">
        <w:rPr>
          <w:rFonts w:ascii="Times New Roman" w:hAnsi="Times New Roman" w:cs="Times New Roman"/>
        </w:rPr>
        <w:t>one (1) officer</w:t>
      </w:r>
      <w:r w:rsidRPr="0055111D">
        <w:rPr>
          <w:rFonts w:ascii="Times New Roman" w:hAnsi="Times New Roman" w:cs="Times New Roman"/>
        </w:rPr>
        <w:t xml:space="preserve"> or director of the Company</w:t>
      </w:r>
      <w:r w:rsidR="00732FE5" w:rsidRPr="0055111D">
        <w:rPr>
          <w:rFonts w:ascii="Times New Roman" w:hAnsi="Times New Roman" w:cs="Times New Roman"/>
        </w:rPr>
        <w:t xml:space="preserve"> </w:t>
      </w:r>
      <w:r w:rsidRPr="0055111D">
        <w:rPr>
          <w:rFonts w:ascii="Times New Roman" w:hAnsi="Times New Roman" w:cs="Times New Roman"/>
        </w:rPr>
        <w:t>or by or on behalf of a registrar, branch registrar, transfer agent</w:t>
      </w:r>
      <w:r w:rsidR="007C763A" w:rsidRPr="0055111D">
        <w:rPr>
          <w:rFonts w:ascii="Times New Roman" w:hAnsi="Times New Roman" w:cs="Times New Roman"/>
        </w:rPr>
        <w:t>,</w:t>
      </w:r>
      <w:r w:rsidRPr="0055111D">
        <w:rPr>
          <w:rFonts w:ascii="Times New Roman" w:hAnsi="Times New Roman" w:cs="Times New Roman"/>
        </w:rPr>
        <w:t xml:space="preserve"> or branch transfer agent of the Company</w:t>
      </w:r>
      <w:r w:rsidR="004C5E89" w:rsidRPr="0055111D">
        <w:rPr>
          <w:rFonts w:ascii="Times New Roman" w:hAnsi="Times New Roman" w:cs="Times New Roman"/>
        </w:rPr>
        <w:t>. A</w:t>
      </w:r>
      <w:r w:rsidRPr="0055111D">
        <w:rPr>
          <w:rFonts w:ascii="Times New Roman" w:hAnsi="Times New Roman" w:cs="Times New Roman"/>
        </w:rPr>
        <w:t>ny additional signatures may be printed or otherwise mechanically reproduced</w:t>
      </w:r>
      <w:r w:rsidR="007C763A" w:rsidRPr="0055111D">
        <w:rPr>
          <w:rFonts w:ascii="Times New Roman" w:hAnsi="Times New Roman" w:cs="Times New Roman"/>
        </w:rPr>
        <w:t>; a</w:t>
      </w:r>
      <w:r w:rsidRPr="0055111D">
        <w:rPr>
          <w:rFonts w:ascii="Times New Roman" w:hAnsi="Times New Roman" w:cs="Times New Roman"/>
        </w:rPr>
        <w:t xml:space="preserve"> certificate signed in either </w:t>
      </w:r>
      <w:r w:rsidR="007C763A" w:rsidRPr="0055111D">
        <w:rPr>
          <w:rFonts w:ascii="Times New Roman" w:hAnsi="Times New Roman" w:cs="Times New Roman"/>
        </w:rPr>
        <w:t>such fashion</w:t>
      </w:r>
      <w:r w:rsidRPr="0055111D">
        <w:rPr>
          <w:rFonts w:ascii="Times New Roman" w:hAnsi="Times New Roman" w:cs="Times New Roman"/>
        </w:rPr>
        <w:t xml:space="preserve"> will be as valid as if signed manually</w:t>
      </w:r>
      <w:r w:rsidR="00074896" w:rsidRPr="0055111D">
        <w:rPr>
          <w:rFonts w:ascii="Times New Roman" w:hAnsi="Times New Roman" w:cs="Times New Roman"/>
        </w:rPr>
        <w:t xml:space="preserve"> </w:t>
      </w:r>
      <w:r w:rsidRPr="0055111D">
        <w:rPr>
          <w:rFonts w:ascii="Times New Roman" w:hAnsi="Times New Roman" w:cs="Times New Roman"/>
        </w:rPr>
        <w:t xml:space="preserve">notwithstanding that any person whose signature is so printed or mechanically reproduced on a share certificate has ceased to hold the office that </w:t>
      </w:r>
      <w:r w:rsidR="005E0D5E" w:rsidRPr="0055111D">
        <w:rPr>
          <w:rFonts w:ascii="Times New Roman" w:hAnsi="Times New Roman" w:cs="Times New Roman"/>
        </w:rPr>
        <w:t xml:space="preserve">the person </w:t>
      </w:r>
      <w:r w:rsidRPr="0055111D">
        <w:rPr>
          <w:rFonts w:ascii="Times New Roman" w:hAnsi="Times New Roman" w:cs="Times New Roman"/>
        </w:rPr>
        <w:t>is stated on such certificate to hold at the date of the issue of a share certificate.</w:t>
      </w:r>
    </w:p>
    <w:p w14:paraId="64C1B7CE" w14:textId="77777777" w:rsidR="00DC4D0A" w:rsidRPr="0055111D" w:rsidRDefault="00DC4D0A" w:rsidP="0096392C">
      <w:pPr>
        <w:pStyle w:val="Heading2"/>
        <w:numPr>
          <w:ilvl w:val="1"/>
          <w:numId w:val="3"/>
        </w:numPr>
        <w:ind w:left="720" w:hanging="720"/>
        <w:rPr>
          <w:rFonts w:cs="Times New Roman"/>
          <w:sz w:val="22"/>
          <w:szCs w:val="22"/>
        </w:rPr>
      </w:pPr>
      <w:bookmarkStart w:id="15" w:name="_Toc98414359"/>
      <w:r w:rsidRPr="0055111D">
        <w:rPr>
          <w:rFonts w:cs="Times New Roman"/>
          <w:sz w:val="22"/>
          <w:szCs w:val="22"/>
        </w:rPr>
        <w:t>Delivery to Joint Holders</w:t>
      </w:r>
      <w:bookmarkEnd w:id="15"/>
    </w:p>
    <w:p w14:paraId="76B5401C"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certificates of shares registered in the name of </w:t>
      </w:r>
      <w:r w:rsidR="004A6107" w:rsidRPr="0055111D">
        <w:rPr>
          <w:rFonts w:ascii="Times New Roman" w:hAnsi="Times New Roman" w:cs="Times New Roman"/>
        </w:rPr>
        <w:t>two (2) or more</w:t>
      </w:r>
      <w:r w:rsidRPr="0055111D">
        <w:rPr>
          <w:rFonts w:ascii="Times New Roman" w:hAnsi="Times New Roman" w:cs="Times New Roman"/>
        </w:rPr>
        <w:t xml:space="preserve"> persons will be delivered to the person first named on the register.</w:t>
      </w:r>
    </w:p>
    <w:p w14:paraId="2269700E" w14:textId="77777777" w:rsidR="00FE3B72" w:rsidRPr="0055111D" w:rsidRDefault="00FE3B72" w:rsidP="00B25063">
      <w:pPr>
        <w:pStyle w:val="Heading1"/>
        <w:rPr>
          <w:sz w:val="22"/>
          <w:szCs w:val="22"/>
        </w:rPr>
      </w:pPr>
      <w:bookmarkStart w:id="16" w:name="_Toc98414360"/>
      <w:r w:rsidRPr="0055111D">
        <w:rPr>
          <w:sz w:val="22"/>
          <w:szCs w:val="22"/>
        </w:rPr>
        <w:t>PART 3 - ISSUE OF SHARES</w:t>
      </w:r>
      <w:bookmarkEnd w:id="16"/>
    </w:p>
    <w:p w14:paraId="41FC828E" w14:textId="77777777" w:rsidR="00E41B51" w:rsidRPr="0055111D" w:rsidRDefault="00E41B51" w:rsidP="001A2F97">
      <w:pPr>
        <w:pStyle w:val="Heading2"/>
        <w:numPr>
          <w:ilvl w:val="1"/>
          <w:numId w:val="5"/>
        </w:numPr>
        <w:ind w:left="720" w:hanging="720"/>
        <w:rPr>
          <w:rFonts w:cs="Times New Roman"/>
          <w:sz w:val="22"/>
          <w:szCs w:val="22"/>
        </w:rPr>
      </w:pPr>
      <w:bookmarkStart w:id="17" w:name="_Toc98414361"/>
      <w:r w:rsidRPr="0055111D">
        <w:rPr>
          <w:rFonts w:cs="Times New Roman"/>
          <w:sz w:val="22"/>
          <w:szCs w:val="22"/>
        </w:rPr>
        <w:t>Commencement of Business</w:t>
      </w:r>
      <w:bookmarkEnd w:id="17"/>
    </w:p>
    <w:p w14:paraId="0F2967A4"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Company may commence business forthwith upon its incorporation notwithstanding that any part of the capital of the Company may remain unallotted or unsubscribed.</w:t>
      </w:r>
    </w:p>
    <w:p w14:paraId="4279C131" w14:textId="77777777" w:rsidR="00FE3B72" w:rsidRPr="0055111D" w:rsidRDefault="0072187F" w:rsidP="001A2F97">
      <w:pPr>
        <w:pStyle w:val="Heading2"/>
        <w:numPr>
          <w:ilvl w:val="1"/>
          <w:numId w:val="5"/>
        </w:numPr>
        <w:ind w:left="720" w:hanging="720"/>
        <w:rPr>
          <w:rFonts w:cs="Times New Roman"/>
          <w:sz w:val="22"/>
          <w:szCs w:val="22"/>
        </w:rPr>
      </w:pPr>
      <w:bookmarkStart w:id="18" w:name="_Toc98414362"/>
      <w:r w:rsidRPr="0055111D">
        <w:rPr>
          <w:rFonts w:cs="Times New Roman"/>
          <w:sz w:val="22"/>
          <w:szCs w:val="22"/>
        </w:rPr>
        <w:t>Directors Authorized</w:t>
      </w:r>
      <w:bookmarkEnd w:id="18"/>
    </w:p>
    <w:p w14:paraId="53F53AA2"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Subject to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and any provision contained in a resolution passed at a general meeting authorizing any alteration of the capital of the Company, the unissued shares of the Company together with any shares of the Company purchased or redeemed by the Company and not cancelled will be under the control of the directors who may, subject to the rights of the holders of the shares of the Company for the time being, issue, allot, sell, grant options on, or otherwise dispose of such shares to such persons, including directors, and upon such terms and conditions, and at such price or for such consideration, as the directors, in their absolute discretion, may determine.</w:t>
      </w:r>
    </w:p>
    <w:p w14:paraId="01D73DC9" w14:textId="77777777" w:rsidR="00FE3B72" w:rsidRPr="0055111D" w:rsidRDefault="00551B58" w:rsidP="001A2F97">
      <w:pPr>
        <w:pStyle w:val="Heading2"/>
        <w:numPr>
          <w:ilvl w:val="1"/>
          <w:numId w:val="5"/>
        </w:numPr>
        <w:ind w:left="720" w:hanging="720"/>
        <w:rPr>
          <w:rFonts w:cs="Times New Roman"/>
          <w:sz w:val="22"/>
          <w:szCs w:val="22"/>
        </w:rPr>
      </w:pPr>
      <w:bookmarkStart w:id="19" w:name="_Toc98414363"/>
      <w:r w:rsidRPr="0055111D">
        <w:rPr>
          <w:rFonts w:cs="Times New Roman"/>
          <w:sz w:val="22"/>
          <w:szCs w:val="22"/>
        </w:rPr>
        <w:t>Conditions of Allotment</w:t>
      </w:r>
      <w:bookmarkEnd w:id="19"/>
    </w:p>
    <w:p w14:paraId="3969EED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While the Company is not a reporting company and if the directors are so required by the</w:t>
      </w:r>
      <w:r w:rsidR="00F96C8F" w:rsidRPr="0055111D">
        <w:rPr>
          <w:rFonts w:ascii="Times New Roman" w:hAnsi="Times New Roman" w:cs="Times New Roman"/>
        </w:rPr>
        <w:t xml:space="preserve"> </w:t>
      </w:r>
      <w:r w:rsidR="004F63D7" w:rsidRPr="0055111D">
        <w:rPr>
          <w:rFonts w:ascii="Times New Roman" w:hAnsi="Times New Roman" w:cs="Times New Roman"/>
          <w:i/>
        </w:rPr>
        <w:t>Business Corporations Act</w:t>
      </w:r>
      <w:r w:rsidR="00F96C8F" w:rsidRPr="0055111D">
        <w:rPr>
          <w:rFonts w:ascii="Times New Roman" w:hAnsi="Times New Roman" w:cs="Times New Roman"/>
        </w:rPr>
        <w:t xml:space="preserve">, </w:t>
      </w:r>
      <w:r w:rsidRPr="0055111D">
        <w:rPr>
          <w:rFonts w:ascii="Times New Roman" w:hAnsi="Times New Roman" w:cs="Times New Roman"/>
        </w:rPr>
        <w:t xml:space="preserve">they will, before allotting any shares of the Company, first offer such shares </w:t>
      </w:r>
      <w:r w:rsidRPr="0055111D">
        <w:rPr>
          <w:rFonts w:ascii="Times New Roman" w:hAnsi="Times New Roman" w:cs="Times New Roman"/>
          <w:i/>
        </w:rPr>
        <w:t>pro rata</w:t>
      </w:r>
      <w:r w:rsidRPr="0055111D">
        <w:rPr>
          <w:rFonts w:ascii="Times New Roman" w:hAnsi="Times New Roman" w:cs="Times New Roman"/>
        </w:rPr>
        <w:t xml:space="preserve"> to the </w:t>
      </w:r>
      <w:r w:rsidR="00E822C5" w:rsidRPr="0055111D">
        <w:rPr>
          <w:rFonts w:ascii="Times New Roman" w:hAnsi="Times New Roman" w:cs="Times New Roman"/>
        </w:rPr>
        <w:t>Shareholder</w:t>
      </w:r>
      <w:r w:rsidRPr="0055111D">
        <w:rPr>
          <w:rFonts w:ascii="Times New Roman" w:hAnsi="Times New Roman" w:cs="Times New Roman"/>
        </w:rPr>
        <w:t>s in the following manner:</w:t>
      </w:r>
    </w:p>
    <w:p w14:paraId="2FFC3EAB" w14:textId="77777777" w:rsidR="008F6811" w:rsidRPr="0055111D" w:rsidRDefault="00FE3B72" w:rsidP="001A2F97">
      <w:pPr>
        <w:pStyle w:val="ListParagraph"/>
        <w:numPr>
          <w:ilvl w:val="0"/>
          <w:numId w:val="6"/>
        </w:numPr>
        <w:rPr>
          <w:rFonts w:ascii="Times New Roman" w:hAnsi="Times New Roman" w:cs="Times New Roman"/>
        </w:rPr>
      </w:pPr>
      <w:r w:rsidRPr="0055111D">
        <w:rPr>
          <w:rFonts w:ascii="Times New Roman" w:hAnsi="Times New Roman" w:cs="Times New Roman"/>
        </w:rPr>
        <w:t xml:space="preserve">if the shares are not divided into classes the directors will make such offer </w:t>
      </w:r>
      <w:r w:rsidRPr="0055111D">
        <w:rPr>
          <w:rFonts w:ascii="Times New Roman" w:hAnsi="Times New Roman" w:cs="Times New Roman"/>
          <w:i/>
        </w:rPr>
        <w:t>pro rata</w:t>
      </w:r>
      <w:r w:rsidRPr="0055111D">
        <w:rPr>
          <w:rFonts w:ascii="Times New Roman" w:hAnsi="Times New Roman" w:cs="Times New Roman"/>
        </w:rPr>
        <w:t xml:space="preserve"> to the </w:t>
      </w:r>
      <w:r w:rsidR="00E822C5" w:rsidRPr="0055111D">
        <w:rPr>
          <w:rFonts w:ascii="Times New Roman" w:hAnsi="Times New Roman" w:cs="Times New Roman"/>
        </w:rPr>
        <w:t>Shareholder</w:t>
      </w:r>
      <w:r w:rsidRPr="0055111D">
        <w:rPr>
          <w:rFonts w:ascii="Times New Roman" w:hAnsi="Times New Roman" w:cs="Times New Roman"/>
        </w:rPr>
        <w:t>s;</w:t>
      </w:r>
    </w:p>
    <w:p w14:paraId="7AFCF611" w14:textId="77777777" w:rsidR="0071734E" w:rsidRPr="0055111D" w:rsidRDefault="00FE3B72" w:rsidP="001A2F97">
      <w:pPr>
        <w:pStyle w:val="ListParagraph"/>
        <w:numPr>
          <w:ilvl w:val="0"/>
          <w:numId w:val="6"/>
        </w:numPr>
        <w:rPr>
          <w:rFonts w:ascii="Times New Roman" w:hAnsi="Times New Roman" w:cs="Times New Roman"/>
        </w:rPr>
      </w:pPr>
      <w:r w:rsidRPr="0055111D">
        <w:rPr>
          <w:rFonts w:ascii="Times New Roman" w:hAnsi="Times New Roman" w:cs="Times New Roman"/>
        </w:rPr>
        <w:t xml:space="preserve">if there are classes of shares, the directors will make such offer </w:t>
      </w:r>
      <w:r w:rsidRPr="0055111D">
        <w:rPr>
          <w:rFonts w:ascii="Times New Roman" w:hAnsi="Times New Roman" w:cs="Times New Roman"/>
          <w:i/>
        </w:rPr>
        <w:t xml:space="preserve">pro rata </w:t>
      </w:r>
      <w:r w:rsidRPr="0055111D">
        <w:rPr>
          <w:rFonts w:ascii="Times New Roman" w:hAnsi="Times New Roman" w:cs="Times New Roman"/>
        </w:rPr>
        <w:t xml:space="preserve">to the </w:t>
      </w:r>
      <w:r w:rsidR="00E822C5" w:rsidRPr="0055111D">
        <w:rPr>
          <w:rFonts w:ascii="Times New Roman" w:hAnsi="Times New Roman" w:cs="Times New Roman"/>
        </w:rPr>
        <w:t>Shareholder</w:t>
      </w:r>
      <w:r w:rsidRPr="0055111D">
        <w:rPr>
          <w:rFonts w:ascii="Times New Roman" w:hAnsi="Times New Roman" w:cs="Times New Roman"/>
        </w:rPr>
        <w:t xml:space="preserve">s holding all shares of the class proposed to be allotted and if any shares remain, the directors will then offer the remaining shares </w:t>
      </w:r>
      <w:r w:rsidRPr="0055111D">
        <w:rPr>
          <w:rFonts w:ascii="Times New Roman" w:hAnsi="Times New Roman" w:cs="Times New Roman"/>
          <w:i/>
        </w:rPr>
        <w:t>pro rata</w:t>
      </w:r>
      <w:r w:rsidRPr="0055111D">
        <w:rPr>
          <w:rFonts w:ascii="Times New Roman" w:hAnsi="Times New Roman" w:cs="Times New Roman"/>
        </w:rPr>
        <w:t xml:space="preserve"> to the other </w:t>
      </w:r>
      <w:r w:rsidR="00E822C5" w:rsidRPr="0055111D">
        <w:rPr>
          <w:rFonts w:ascii="Times New Roman" w:hAnsi="Times New Roman" w:cs="Times New Roman"/>
        </w:rPr>
        <w:t>Shareholder</w:t>
      </w:r>
      <w:r w:rsidRPr="0055111D">
        <w:rPr>
          <w:rFonts w:ascii="Times New Roman" w:hAnsi="Times New Roman" w:cs="Times New Roman"/>
        </w:rPr>
        <w:t>s;</w:t>
      </w:r>
    </w:p>
    <w:p w14:paraId="5578E31C" w14:textId="77777777" w:rsidR="00376FAB" w:rsidRPr="0055111D" w:rsidRDefault="00FE3B72" w:rsidP="001A2F97">
      <w:pPr>
        <w:pStyle w:val="ListParagraph"/>
        <w:numPr>
          <w:ilvl w:val="0"/>
          <w:numId w:val="6"/>
        </w:numPr>
        <w:rPr>
          <w:rFonts w:ascii="Times New Roman" w:hAnsi="Times New Roman" w:cs="Times New Roman"/>
        </w:rPr>
      </w:pPr>
      <w:r w:rsidRPr="0055111D">
        <w:rPr>
          <w:rFonts w:ascii="Times New Roman" w:hAnsi="Times New Roman" w:cs="Times New Roman"/>
        </w:rPr>
        <w:lastRenderedPageBreak/>
        <w:t xml:space="preserve">any such offer will be made by notice specifying the number of shares offered and limiting a time for acceptance which will not be less than seven </w:t>
      </w:r>
      <w:r w:rsidR="00175E82" w:rsidRPr="0055111D">
        <w:rPr>
          <w:rFonts w:ascii="Times New Roman" w:hAnsi="Times New Roman" w:cs="Times New Roman"/>
        </w:rPr>
        <w:t xml:space="preserve">(7) </w:t>
      </w:r>
      <w:r w:rsidRPr="0055111D">
        <w:rPr>
          <w:rFonts w:ascii="Times New Roman" w:hAnsi="Times New Roman" w:cs="Times New Roman"/>
        </w:rPr>
        <w:t>days;</w:t>
      </w:r>
    </w:p>
    <w:p w14:paraId="19AD899B" w14:textId="77777777" w:rsidR="006A580B" w:rsidRPr="0055111D" w:rsidRDefault="00FE3B72" w:rsidP="001A2F97">
      <w:pPr>
        <w:pStyle w:val="ListParagraph"/>
        <w:numPr>
          <w:ilvl w:val="0"/>
          <w:numId w:val="6"/>
        </w:numPr>
        <w:rPr>
          <w:rFonts w:ascii="Times New Roman" w:hAnsi="Times New Roman" w:cs="Times New Roman"/>
        </w:rPr>
      </w:pPr>
      <w:r w:rsidRPr="0055111D">
        <w:rPr>
          <w:rFonts w:ascii="Times New Roman" w:hAnsi="Times New Roman" w:cs="Times New Roman"/>
        </w:rPr>
        <w:t xml:space="preserve">after the expiration of the time for acceptance or on receipt of written confirmation from the person to whom the offer is made that </w:t>
      </w:r>
      <w:r w:rsidR="0028796F" w:rsidRPr="0055111D">
        <w:rPr>
          <w:rFonts w:ascii="Times New Roman" w:hAnsi="Times New Roman" w:cs="Times New Roman"/>
        </w:rPr>
        <w:t xml:space="preserve">the person </w:t>
      </w:r>
      <w:r w:rsidRPr="0055111D">
        <w:rPr>
          <w:rFonts w:ascii="Times New Roman" w:hAnsi="Times New Roman" w:cs="Times New Roman"/>
        </w:rPr>
        <w:t xml:space="preserve">declines to accept the offer, and if there are no other </w:t>
      </w:r>
      <w:r w:rsidR="00E822C5" w:rsidRPr="0055111D">
        <w:rPr>
          <w:rFonts w:ascii="Times New Roman" w:hAnsi="Times New Roman" w:cs="Times New Roman"/>
        </w:rPr>
        <w:t>Shareholder</w:t>
      </w:r>
      <w:r w:rsidRPr="0055111D">
        <w:rPr>
          <w:rFonts w:ascii="Times New Roman" w:hAnsi="Times New Roman" w:cs="Times New Roman"/>
        </w:rPr>
        <w:t xml:space="preserve">s holding shares who should first receive an offer, the directors may for three </w:t>
      </w:r>
      <w:r w:rsidR="00203348" w:rsidRPr="0055111D">
        <w:rPr>
          <w:rFonts w:ascii="Times New Roman" w:hAnsi="Times New Roman" w:cs="Times New Roman"/>
        </w:rPr>
        <w:t xml:space="preserve">(3) </w:t>
      </w:r>
      <w:r w:rsidRPr="0055111D">
        <w:rPr>
          <w:rFonts w:ascii="Times New Roman" w:hAnsi="Times New Roman" w:cs="Times New Roman"/>
        </w:rPr>
        <w:t>months thereafter offer the shares to such persons and in such manner as they think most beneficial to the Company</w:t>
      </w:r>
      <w:r w:rsidR="00964B4E" w:rsidRPr="0055111D">
        <w:rPr>
          <w:rFonts w:ascii="Times New Roman" w:hAnsi="Times New Roman" w:cs="Times New Roman"/>
        </w:rPr>
        <w:t>; t</w:t>
      </w:r>
      <w:r w:rsidRPr="0055111D">
        <w:rPr>
          <w:rFonts w:ascii="Times New Roman" w:hAnsi="Times New Roman" w:cs="Times New Roman"/>
        </w:rPr>
        <w:t xml:space="preserve">he offer to </w:t>
      </w:r>
      <w:r w:rsidR="00B53538" w:rsidRPr="0055111D">
        <w:rPr>
          <w:rFonts w:ascii="Times New Roman" w:hAnsi="Times New Roman" w:cs="Times New Roman"/>
        </w:rPr>
        <w:t xml:space="preserve">such </w:t>
      </w:r>
      <w:r w:rsidRPr="0055111D">
        <w:rPr>
          <w:rFonts w:ascii="Times New Roman" w:hAnsi="Times New Roman" w:cs="Times New Roman"/>
        </w:rPr>
        <w:t xml:space="preserve">persons will not be at a price less than, or on terms more favourable than, the offer to the </w:t>
      </w:r>
      <w:r w:rsidR="00E822C5" w:rsidRPr="0055111D">
        <w:rPr>
          <w:rFonts w:ascii="Times New Roman" w:hAnsi="Times New Roman" w:cs="Times New Roman"/>
        </w:rPr>
        <w:t>Shareholder</w:t>
      </w:r>
      <w:r w:rsidRPr="0055111D">
        <w:rPr>
          <w:rFonts w:ascii="Times New Roman" w:hAnsi="Times New Roman" w:cs="Times New Roman"/>
        </w:rPr>
        <w:t>s; and</w:t>
      </w:r>
    </w:p>
    <w:p w14:paraId="3184D062" w14:textId="77777777" w:rsidR="00FE3B72" w:rsidRPr="0055111D" w:rsidRDefault="00FE3B72" w:rsidP="001A2F97">
      <w:pPr>
        <w:pStyle w:val="ListParagraph"/>
        <w:numPr>
          <w:ilvl w:val="0"/>
          <w:numId w:val="6"/>
        </w:numPr>
        <w:rPr>
          <w:rFonts w:ascii="Times New Roman" w:hAnsi="Times New Roman" w:cs="Times New Roman"/>
        </w:rPr>
      </w:pPr>
      <w:r w:rsidRPr="0055111D">
        <w:rPr>
          <w:rFonts w:ascii="Times New Roman" w:hAnsi="Times New Roman" w:cs="Times New Roman"/>
        </w:rPr>
        <w:t xml:space="preserve">the directors will not be required to make such an offer to a </w:t>
      </w:r>
      <w:r w:rsidR="00E822C5" w:rsidRPr="0055111D">
        <w:rPr>
          <w:rFonts w:ascii="Times New Roman" w:hAnsi="Times New Roman" w:cs="Times New Roman"/>
        </w:rPr>
        <w:t>Shareholder</w:t>
      </w:r>
      <w:r w:rsidRPr="0055111D">
        <w:rPr>
          <w:rFonts w:ascii="Times New Roman" w:hAnsi="Times New Roman" w:cs="Times New Roman"/>
        </w:rPr>
        <w:t xml:space="preserve"> who has waived</w:t>
      </w:r>
      <w:r w:rsidR="00F41DE5" w:rsidRPr="0055111D">
        <w:rPr>
          <w:rFonts w:ascii="Times New Roman" w:hAnsi="Times New Roman" w:cs="Times New Roman"/>
        </w:rPr>
        <w:t>,</w:t>
      </w:r>
      <w:r w:rsidRPr="0055111D">
        <w:rPr>
          <w:rFonts w:ascii="Times New Roman" w:hAnsi="Times New Roman" w:cs="Times New Roman"/>
        </w:rPr>
        <w:t xml:space="preserve"> in writing</w:t>
      </w:r>
      <w:r w:rsidR="00F41DE5" w:rsidRPr="0055111D">
        <w:rPr>
          <w:rFonts w:ascii="Times New Roman" w:hAnsi="Times New Roman" w:cs="Times New Roman"/>
        </w:rPr>
        <w:t>,</w:t>
      </w:r>
      <w:r w:rsidRPr="0055111D">
        <w:rPr>
          <w:rFonts w:ascii="Times New Roman" w:hAnsi="Times New Roman" w:cs="Times New Roman"/>
        </w:rPr>
        <w:t xml:space="preserve"> </w:t>
      </w:r>
      <w:r w:rsidR="00F41DE5" w:rsidRPr="0055111D">
        <w:rPr>
          <w:rFonts w:ascii="Times New Roman" w:hAnsi="Times New Roman" w:cs="Times New Roman"/>
        </w:rPr>
        <w:t xml:space="preserve">the </w:t>
      </w:r>
      <w:r w:rsidRPr="0055111D">
        <w:rPr>
          <w:rFonts w:ascii="Times New Roman" w:hAnsi="Times New Roman" w:cs="Times New Roman"/>
        </w:rPr>
        <w:t xml:space="preserve">right to receive such offer and, while the Company is a reporting company, such </w:t>
      </w:r>
      <w:r w:rsidRPr="0055111D">
        <w:rPr>
          <w:rFonts w:ascii="Times New Roman" w:hAnsi="Times New Roman" w:cs="Times New Roman"/>
          <w:i/>
        </w:rPr>
        <w:t>pro rata</w:t>
      </w:r>
      <w:r w:rsidRPr="0055111D">
        <w:rPr>
          <w:rFonts w:ascii="Times New Roman" w:hAnsi="Times New Roman" w:cs="Times New Roman"/>
        </w:rPr>
        <w:t xml:space="preserve"> offering need not be made.</w:t>
      </w:r>
    </w:p>
    <w:p w14:paraId="4F3B079B" w14:textId="77777777" w:rsidR="00FE3B72" w:rsidRPr="0055111D" w:rsidRDefault="0080144A" w:rsidP="001A2F97">
      <w:pPr>
        <w:pStyle w:val="Heading2"/>
        <w:numPr>
          <w:ilvl w:val="1"/>
          <w:numId w:val="5"/>
        </w:numPr>
        <w:ind w:left="720" w:hanging="720"/>
        <w:rPr>
          <w:rFonts w:cs="Times New Roman"/>
          <w:sz w:val="22"/>
          <w:szCs w:val="22"/>
        </w:rPr>
      </w:pPr>
      <w:bookmarkStart w:id="20" w:name="_Toc98414364"/>
      <w:r w:rsidRPr="0055111D">
        <w:rPr>
          <w:rFonts w:cs="Times New Roman"/>
          <w:sz w:val="22"/>
          <w:szCs w:val="22"/>
        </w:rPr>
        <w:t>Commissions</w:t>
      </w:r>
      <w:bookmarkEnd w:id="20"/>
    </w:p>
    <w:p w14:paraId="269FB481"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Company may at any time, subject to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pay a commission or allow a discount to any person in consideration of </w:t>
      </w:r>
      <w:r w:rsidR="005C3F87" w:rsidRPr="0055111D">
        <w:rPr>
          <w:rFonts w:ascii="Times New Roman" w:hAnsi="Times New Roman" w:cs="Times New Roman"/>
        </w:rPr>
        <w:t xml:space="preserve">the person </w:t>
      </w:r>
      <w:r w:rsidRPr="0055111D">
        <w:rPr>
          <w:rFonts w:ascii="Times New Roman" w:hAnsi="Times New Roman" w:cs="Times New Roman"/>
        </w:rPr>
        <w:t>subscribing or agreeing to subscribe, or procuring or agreeing to procure subscriptions, whether absolutely or conditionally, for any shares of the Company, which commission or discount, except where the Company is a specially limited company, will not, in the aggregate exceed twenty-five percent (25%) of the subscription price. Where the Company is a specially limited company, such discount or commission will not exceed ninety-five percent (95%) of the subscription price or the par value, whichever is the greater. The company may also pay such brokerage as may be lawful.</w:t>
      </w:r>
    </w:p>
    <w:p w14:paraId="57DC819E" w14:textId="77777777" w:rsidR="00FE3B72" w:rsidRPr="0055111D" w:rsidRDefault="00175E82" w:rsidP="001A2F97">
      <w:pPr>
        <w:pStyle w:val="Heading2"/>
        <w:numPr>
          <w:ilvl w:val="1"/>
          <w:numId w:val="5"/>
        </w:numPr>
        <w:ind w:left="720" w:hanging="720"/>
        <w:rPr>
          <w:rFonts w:cs="Times New Roman"/>
          <w:sz w:val="22"/>
          <w:szCs w:val="22"/>
        </w:rPr>
      </w:pPr>
      <w:bookmarkStart w:id="21" w:name="_Toc98414365"/>
      <w:r w:rsidRPr="0055111D">
        <w:rPr>
          <w:rFonts w:cs="Times New Roman"/>
          <w:sz w:val="22"/>
          <w:szCs w:val="22"/>
        </w:rPr>
        <w:t>Brokerage</w:t>
      </w:r>
      <w:bookmarkEnd w:id="21"/>
    </w:p>
    <w:p w14:paraId="4165728D"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Company may pay such brokerage fee or other consideration as may be lawful for or in connection with the sale or placement of its securities.</w:t>
      </w:r>
    </w:p>
    <w:p w14:paraId="6BE85121" w14:textId="77777777" w:rsidR="00FE3B72" w:rsidRPr="0055111D" w:rsidRDefault="00F336BF" w:rsidP="001A2F97">
      <w:pPr>
        <w:pStyle w:val="Heading2"/>
        <w:numPr>
          <w:ilvl w:val="1"/>
          <w:numId w:val="5"/>
        </w:numPr>
        <w:ind w:left="720" w:hanging="720"/>
        <w:rPr>
          <w:rFonts w:cs="Times New Roman"/>
          <w:sz w:val="22"/>
          <w:szCs w:val="22"/>
        </w:rPr>
      </w:pPr>
      <w:bookmarkStart w:id="22" w:name="_Toc98414366"/>
      <w:r w:rsidRPr="0055111D">
        <w:rPr>
          <w:rFonts w:cs="Times New Roman"/>
          <w:sz w:val="22"/>
          <w:szCs w:val="22"/>
        </w:rPr>
        <w:t>Conditions of Issue</w:t>
      </w:r>
      <w:bookmarkEnd w:id="22"/>
    </w:p>
    <w:p w14:paraId="4A7D4AE2"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Except as provided for by the </w:t>
      </w:r>
      <w:r w:rsidR="004F63D7" w:rsidRPr="0055111D">
        <w:rPr>
          <w:rFonts w:ascii="Times New Roman" w:hAnsi="Times New Roman" w:cs="Times New Roman"/>
          <w:i/>
        </w:rPr>
        <w:t>Business Corporations Act</w:t>
      </w:r>
      <w:r w:rsidRPr="0055111D">
        <w:rPr>
          <w:rFonts w:ascii="Times New Roman" w:hAnsi="Times New Roman" w:cs="Times New Roman"/>
        </w:rPr>
        <w:t>, no share may be issued until it is fully paid by the receipt by the Company of the full consideration therefor in cash, property</w:t>
      </w:r>
      <w:r w:rsidR="00DA1B84" w:rsidRPr="0055111D">
        <w:rPr>
          <w:rFonts w:ascii="Times New Roman" w:hAnsi="Times New Roman" w:cs="Times New Roman"/>
        </w:rPr>
        <w:t>,</w:t>
      </w:r>
      <w:r w:rsidRPr="0055111D">
        <w:rPr>
          <w:rFonts w:ascii="Times New Roman" w:hAnsi="Times New Roman" w:cs="Times New Roman"/>
        </w:rPr>
        <w:t xml:space="preserve"> or past services actually performed for the Company. The document evidencing indebtedness of the person to whom the shares are allotted is not property for the purpose of this Article. The value of property and services for the purpose of this Article will be the fair market value thereof as determined by the directors by resolution.</w:t>
      </w:r>
    </w:p>
    <w:p w14:paraId="43AEAF85" w14:textId="77777777" w:rsidR="00FE3B72" w:rsidRPr="0055111D" w:rsidRDefault="0077522A" w:rsidP="001A2F97">
      <w:pPr>
        <w:pStyle w:val="Heading2"/>
        <w:numPr>
          <w:ilvl w:val="1"/>
          <w:numId w:val="5"/>
        </w:numPr>
        <w:ind w:left="720" w:hanging="720"/>
        <w:rPr>
          <w:rFonts w:cs="Times New Roman"/>
          <w:sz w:val="22"/>
          <w:szCs w:val="22"/>
        </w:rPr>
      </w:pPr>
      <w:bookmarkStart w:id="23" w:name="_Toc98414367"/>
      <w:r w:rsidRPr="0055111D">
        <w:rPr>
          <w:rFonts w:cs="Times New Roman"/>
          <w:sz w:val="22"/>
          <w:szCs w:val="22"/>
        </w:rPr>
        <w:t>Price of Shares Without Par Value</w:t>
      </w:r>
      <w:bookmarkEnd w:id="23"/>
    </w:p>
    <w:p w14:paraId="1F905EF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directors may determine the price or consideration at or for which shares without par value may be issued.</w:t>
      </w:r>
    </w:p>
    <w:p w14:paraId="0098789D" w14:textId="77777777" w:rsidR="00FF3CA0" w:rsidRPr="0055111D" w:rsidRDefault="00FF3CA0" w:rsidP="001A2F97">
      <w:pPr>
        <w:pStyle w:val="Heading2"/>
        <w:numPr>
          <w:ilvl w:val="1"/>
          <w:numId w:val="5"/>
        </w:numPr>
        <w:ind w:left="720" w:hanging="720"/>
        <w:rPr>
          <w:rFonts w:cs="Times New Roman"/>
          <w:sz w:val="22"/>
          <w:szCs w:val="22"/>
        </w:rPr>
      </w:pPr>
      <w:bookmarkStart w:id="24" w:name="_Toc98414368"/>
      <w:r w:rsidRPr="0055111D">
        <w:rPr>
          <w:rFonts w:cs="Times New Roman"/>
          <w:sz w:val="22"/>
          <w:szCs w:val="22"/>
        </w:rPr>
        <w:t>Share Purchase Warrants</w:t>
      </w:r>
      <w:bookmarkEnd w:id="24"/>
    </w:p>
    <w:p w14:paraId="7457BFB3"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Company may, subject to the </w:t>
      </w:r>
      <w:r w:rsidR="004F63D7" w:rsidRPr="0055111D">
        <w:rPr>
          <w:rFonts w:ascii="Times New Roman" w:hAnsi="Times New Roman" w:cs="Times New Roman"/>
          <w:i/>
        </w:rPr>
        <w:t>Business Corporations Act</w:t>
      </w:r>
      <w:r w:rsidRPr="0055111D">
        <w:rPr>
          <w:rFonts w:ascii="Times New Roman" w:hAnsi="Times New Roman" w:cs="Times New Roman"/>
        </w:rPr>
        <w:t>, issue share purchase warrants upon such terms and conditions as the directors will determine, which share purchase warrants may be issued alone or in conjunction with debentures, debenture stock, bonds, shares</w:t>
      </w:r>
      <w:r w:rsidR="00DA1B84" w:rsidRPr="0055111D">
        <w:rPr>
          <w:rFonts w:ascii="Times New Roman" w:hAnsi="Times New Roman" w:cs="Times New Roman"/>
        </w:rPr>
        <w:t>,</w:t>
      </w:r>
      <w:r w:rsidRPr="0055111D">
        <w:rPr>
          <w:rFonts w:ascii="Times New Roman" w:hAnsi="Times New Roman" w:cs="Times New Roman"/>
        </w:rPr>
        <w:t xml:space="preserve"> or any other security issued or created by</w:t>
      </w:r>
      <w:r w:rsidR="00FE5E49" w:rsidRPr="0055111D">
        <w:rPr>
          <w:rFonts w:ascii="Times New Roman" w:hAnsi="Times New Roman" w:cs="Times New Roman"/>
        </w:rPr>
        <w:t xml:space="preserve"> the Company from time to time.</w:t>
      </w:r>
    </w:p>
    <w:p w14:paraId="65623DB9" w14:textId="77777777" w:rsidR="00A354B0" w:rsidRPr="0055111D" w:rsidRDefault="00A354B0">
      <w:pPr>
        <w:rPr>
          <w:rFonts w:ascii="Times New Roman" w:eastAsia="Times New Roman" w:hAnsi="Times New Roman" w:cs="Times New Roman"/>
          <w:b/>
          <w:bCs/>
          <w:kern w:val="36"/>
        </w:rPr>
      </w:pPr>
      <w:r w:rsidRPr="0055111D">
        <w:rPr>
          <w:rFonts w:ascii="Times New Roman" w:hAnsi="Times New Roman" w:cs="Times New Roman"/>
        </w:rPr>
        <w:br w:type="page"/>
      </w:r>
    </w:p>
    <w:p w14:paraId="04E6C5CA" w14:textId="77777777" w:rsidR="00FE3B72" w:rsidRPr="0055111D" w:rsidRDefault="00FE3B72" w:rsidP="004D0140">
      <w:pPr>
        <w:pStyle w:val="Heading1"/>
        <w:rPr>
          <w:sz w:val="22"/>
          <w:szCs w:val="22"/>
        </w:rPr>
      </w:pPr>
      <w:bookmarkStart w:id="25" w:name="_Toc98414369"/>
      <w:r w:rsidRPr="0055111D">
        <w:rPr>
          <w:sz w:val="22"/>
          <w:szCs w:val="22"/>
        </w:rPr>
        <w:lastRenderedPageBreak/>
        <w:t>PART 4 - SHARE TRANSFERS</w:t>
      </w:r>
      <w:bookmarkEnd w:id="25"/>
    </w:p>
    <w:p w14:paraId="243E9939" w14:textId="77777777" w:rsidR="009546B2" w:rsidRPr="0055111D" w:rsidRDefault="009546B2" w:rsidP="001A2F97">
      <w:pPr>
        <w:pStyle w:val="Heading2"/>
        <w:numPr>
          <w:ilvl w:val="1"/>
          <w:numId w:val="7"/>
        </w:numPr>
        <w:ind w:left="720" w:hanging="720"/>
        <w:rPr>
          <w:rFonts w:cs="Times New Roman"/>
          <w:sz w:val="22"/>
          <w:szCs w:val="22"/>
        </w:rPr>
      </w:pPr>
      <w:bookmarkStart w:id="26" w:name="_Toc98414370"/>
      <w:r w:rsidRPr="0055111D">
        <w:rPr>
          <w:rFonts w:cs="Times New Roman"/>
          <w:sz w:val="22"/>
          <w:szCs w:val="22"/>
        </w:rPr>
        <w:t>Transferability and Instrument of Transfer</w:t>
      </w:r>
      <w:bookmarkEnd w:id="26"/>
    </w:p>
    <w:p w14:paraId="1088D416"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Subject to the restrictions, if any, set forth in these Articles, (see Part 24</w:t>
      </w:r>
      <w:r w:rsidR="00AF7620" w:rsidRPr="0055111D">
        <w:rPr>
          <w:rFonts w:ascii="Times New Roman" w:hAnsi="Times New Roman" w:cs="Times New Roman"/>
        </w:rPr>
        <w:t xml:space="preserve"> – </w:t>
      </w:r>
      <w:r w:rsidR="00BD0D79" w:rsidRPr="0055111D">
        <w:rPr>
          <w:rFonts w:ascii="Times New Roman" w:hAnsi="Times New Roman" w:cs="Times New Roman"/>
        </w:rPr>
        <w:t>“</w:t>
      </w:r>
      <w:r w:rsidR="00AF7620" w:rsidRPr="0055111D">
        <w:rPr>
          <w:rFonts w:ascii="Times New Roman" w:hAnsi="Times New Roman" w:cs="Times New Roman"/>
          <w:i/>
        </w:rPr>
        <w:t>Restrictions on Share Transfers</w:t>
      </w:r>
      <w:r w:rsidR="00BD0D79" w:rsidRPr="0055111D">
        <w:rPr>
          <w:rFonts w:ascii="Times New Roman" w:hAnsi="Times New Roman" w:cs="Times New Roman"/>
        </w:rPr>
        <w:t>”</w:t>
      </w:r>
      <w:r w:rsidRPr="0055111D">
        <w:rPr>
          <w:rFonts w:ascii="Times New Roman" w:hAnsi="Times New Roman" w:cs="Times New Roman"/>
        </w:rPr>
        <w:t xml:space="preserve">), any </w:t>
      </w:r>
      <w:r w:rsidR="00E822C5" w:rsidRPr="0055111D">
        <w:rPr>
          <w:rFonts w:ascii="Times New Roman" w:hAnsi="Times New Roman" w:cs="Times New Roman"/>
        </w:rPr>
        <w:t>Shareholder</w:t>
      </w:r>
      <w:r w:rsidRPr="0055111D">
        <w:rPr>
          <w:rFonts w:ascii="Times New Roman" w:hAnsi="Times New Roman" w:cs="Times New Roman"/>
        </w:rPr>
        <w:t xml:space="preserve"> may transfer </w:t>
      </w:r>
      <w:r w:rsidR="00A9525F" w:rsidRPr="0055111D">
        <w:rPr>
          <w:rFonts w:ascii="Times New Roman" w:hAnsi="Times New Roman" w:cs="Times New Roman"/>
        </w:rPr>
        <w:t xml:space="preserve">that </w:t>
      </w:r>
      <w:r w:rsidR="00E822C5" w:rsidRPr="0055111D">
        <w:rPr>
          <w:rFonts w:ascii="Times New Roman" w:hAnsi="Times New Roman" w:cs="Times New Roman"/>
        </w:rPr>
        <w:t>Shareholder</w:t>
      </w:r>
      <w:r w:rsidR="00A9525F" w:rsidRPr="0055111D">
        <w:rPr>
          <w:rFonts w:ascii="Times New Roman" w:hAnsi="Times New Roman" w:cs="Times New Roman"/>
        </w:rPr>
        <w:t>’s</w:t>
      </w:r>
      <w:r w:rsidR="00790227" w:rsidRPr="0055111D">
        <w:rPr>
          <w:rFonts w:ascii="Times New Roman" w:hAnsi="Times New Roman" w:cs="Times New Roman"/>
        </w:rPr>
        <w:t xml:space="preserve"> </w:t>
      </w:r>
      <w:r w:rsidRPr="0055111D">
        <w:rPr>
          <w:rFonts w:ascii="Times New Roman" w:hAnsi="Times New Roman" w:cs="Times New Roman"/>
        </w:rPr>
        <w:t xml:space="preserve">shares by instrument in writing executed by or on behalf of such </w:t>
      </w:r>
      <w:r w:rsidR="00E822C5" w:rsidRPr="0055111D">
        <w:rPr>
          <w:rFonts w:ascii="Times New Roman" w:hAnsi="Times New Roman" w:cs="Times New Roman"/>
        </w:rPr>
        <w:t>Shareholder</w:t>
      </w:r>
      <w:r w:rsidRPr="0055111D">
        <w:rPr>
          <w:rFonts w:ascii="Times New Roman" w:hAnsi="Times New Roman" w:cs="Times New Roman"/>
        </w:rPr>
        <w:t xml:space="preserve"> and delivered to the Company or its transfer agent. The instrument of transfer of any share of the Company will be in the form, if any, on the back of the Company’s form of share certificates, and in any form which the directors may approve. If the directors so require, each instrument of transfer will be in respect of only </w:t>
      </w:r>
      <w:r w:rsidR="00225E26" w:rsidRPr="0055111D">
        <w:rPr>
          <w:rFonts w:ascii="Times New Roman" w:hAnsi="Times New Roman" w:cs="Times New Roman"/>
        </w:rPr>
        <w:t>one (1) class</w:t>
      </w:r>
      <w:r w:rsidRPr="0055111D">
        <w:rPr>
          <w:rFonts w:ascii="Times New Roman" w:hAnsi="Times New Roman" w:cs="Times New Roman"/>
        </w:rPr>
        <w:t xml:space="preserve"> of share.</w:t>
      </w:r>
    </w:p>
    <w:p w14:paraId="6C3D0231" w14:textId="77777777" w:rsidR="00FE3B72" w:rsidRPr="0055111D" w:rsidRDefault="00C3349B" w:rsidP="001A2F97">
      <w:pPr>
        <w:pStyle w:val="Heading2"/>
        <w:numPr>
          <w:ilvl w:val="1"/>
          <w:numId w:val="7"/>
        </w:numPr>
        <w:ind w:left="720" w:hanging="720"/>
        <w:rPr>
          <w:rFonts w:cs="Times New Roman"/>
          <w:sz w:val="22"/>
          <w:szCs w:val="22"/>
        </w:rPr>
      </w:pPr>
      <w:bookmarkStart w:id="27" w:name="_Toc98414371"/>
      <w:r w:rsidRPr="0055111D">
        <w:rPr>
          <w:rFonts w:cs="Times New Roman"/>
          <w:sz w:val="22"/>
          <w:szCs w:val="22"/>
        </w:rPr>
        <w:t>Submission of Instruments of Transfer</w:t>
      </w:r>
      <w:bookmarkEnd w:id="27"/>
    </w:p>
    <w:p w14:paraId="7B8A0676"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Every instrument of transfer will be executed by the transferor and left at the registered office of the Company or at the office of its transfer agent or registrar for registration together with the share certificate for the shares to be transferred and such other evidence, if any, as the directors</w:t>
      </w:r>
      <w:r w:rsidR="007330FC" w:rsidRPr="0055111D">
        <w:rPr>
          <w:rFonts w:ascii="Times New Roman" w:hAnsi="Times New Roman" w:cs="Times New Roman"/>
        </w:rPr>
        <w:t xml:space="preserve">, </w:t>
      </w:r>
      <w:r w:rsidRPr="0055111D">
        <w:rPr>
          <w:rFonts w:ascii="Times New Roman" w:hAnsi="Times New Roman" w:cs="Times New Roman"/>
        </w:rPr>
        <w:t>transfer agent</w:t>
      </w:r>
      <w:r w:rsidR="007330FC" w:rsidRPr="0055111D">
        <w:rPr>
          <w:rFonts w:ascii="Times New Roman" w:hAnsi="Times New Roman" w:cs="Times New Roman"/>
        </w:rPr>
        <w:t>,</w:t>
      </w:r>
      <w:r w:rsidRPr="0055111D">
        <w:rPr>
          <w:rFonts w:ascii="Times New Roman" w:hAnsi="Times New Roman" w:cs="Times New Roman"/>
        </w:rPr>
        <w:t xml:space="preserve"> or registrar may require to prove the title of the transferor or </w:t>
      </w:r>
      <w:r w:rsidR="007027CE" w:rsidRPr="0055111D">
        <w:rPr>
          <w:rFonts w:ascii="Times New Roman" w:hAnsi="Times New Roman" w:cs="Times New Roman"/>
        </w:rPr>
        <w:t>the transferor’s</w:t>
      </w:r>
      <w:r w:rsidRPr="0055111D">
        <w:rPr>
          <w:rFonts w:ascii="Times New Roman" w:hAnsi="Times New Roman" w:cs="Times New Roman"/>
        </w:rPr>
        <w:t xml:space="preserve"> right to transfer the shares. All instruments of transfer where the transfer is registered will be retained by the Company</w:t>
      </w:r>
      <w:r w:rsidR="00081D50" w:rsidRPr="0055111D">
        <w:rPr>
          <w:rFonts w:ascii="Times New Roman" w:hAnsi="Times New Roman" w:cs="Times New Roman"/>
        </w:rPr>
        <w:t xml:space="preserve">, </w:t>
      </w:r>
      <w:r w:rsidRPr="0055111D">
        <w:rPr>
          <w:rFonts w:ascii="Times New Roman" w:hAnsi="Times New Roman" w:cs="Times New Roman"/>
        </w:rPr>
        <w:t>its transfer agent</w:t>
      </w:r>
      <w:r w:rsidR="00081D50" w:rsidRPr="0055111D">
        <w:rPr>
          <w:rFonts w:ascii="Times New Roman" w:hAnsi="Times New Roman" w:cs="Times New Roman"/>
        </w:rPr>
        <w:t>,</w:t>
      </w:r>
      <w:r w:rsidRPr="0055111D">
        <w:rPr>
          <w:rFonts w:ascii="Times New Roman" w:hAnsi="Times New Roman" w:cs="Times New Roman"/>
        </w:rPr>
        <w:t xml:space="preserve"> or registrar and any instrument of transfer, where the transfer is not registered, will be returned to the person depositing the same together with the share certificate which accompanied the same when tendered for registration. The transferor will remain the holder of the share until the name of the transferee is entered on the register in respect of that share.</w:t>
      </w:r>
    </w:p>
    <w:p w14:paraId="7926D606" w14:textId="77777777" w:rsidR="00FE3B72" w:rsidRPr="0055111D" w:rsidRDefault="006D5871" w:rsidP="001A2F97">
      <w:pPr>
        <w:pStyle w:val="Heading2"/>
        <w:numPr>
          <w:ilvl w:val="1"/>
          <w:numId w:val="7"/>
        </w:numPr>
        <w:ind w:left="720" w:hanging="720"/>
        <w:rPr>
          <w:rFonts w:cs="Times New Roman"/>
          <w:sz w:val="22"/>
          <w:szCs w:val="22"/>
        </w:rPr>
      </w:pPr>
      <w:bookmarkStart w:id="28" w:name="_Toc98414372"/>
      <w:r w:rsidRPr="0055111D">
        <w:rPr>
          <w:rFonts w:cs="Times New Roman"/>
          <w:sz w:val="22"/>
          <w:szCs w:val="22"/>
        </w:rPr>
        <w:t>Execution of Instrument of Transfer</w:t>
      </w:r>
      <w:bookmarkEnd w:id="28"/>
    </w:p>
    <w:p w14:paraId="61ED9971"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signature of the registered owner of any shares, or of </w:t>
      </w:r>
      <w:r w:rsidR="00195ABC" w:rsidRPr="0055111D">
        <w:rPr>
          <w:rFonts w:ascii="Times New Roman" w:hAnsi="Times New Roman" w:cs="Times New Roman"/>
        </w:rPr>
        <w:t xml:space="preserve">the registered owner’s </w:t>
      </w:r>
      <w:r w:rsidRPr="0055111D">
        <w:rPr>
          <w:rFonts w:ascii="Times New Roman" w:hAnsi="Times New Roman" w:cs="Times New Roman"/>
        </w:rPr>
        <w:t>authorized attorney, upon the instrument of transfer constitutes an authority to the Company to register the shares specified in the instrument of transfer in the name of the person named in that instrument of transfer as transferee or, if no person is so named, then in any name designated in writing by the person depositing the share certificate and the instrument of transfer with the Company or its agents.</w:t>
      </w:r>
    </w:p>
    <w:p w14:paraId="7324683A" w14:textId="77777777" w:rsidR="00BA5397" w:rsidRPr="0055111D" w:rsidRDefault="00BA5397" w:rsidP="001A2F97">
      <w:pPr>
        <w:pStyle w:val="Heading2"/>
        <w:numPr>
          <w:ilvl w:val="1"/>
          <w:numId w:val="7"/>
        </w:numPr>
        <w:ind w:left="720" w:hanging="720"/>
        <w:rPr>
          <w:rFonts w:cs="Times New Roman"/>
          <w:sz w:val="22"/>
          <w:szCs w:val="22"/>
        </w:rPr>
      </w:pPr>
      <w:bookmarkStart w:id="29" w:name="_Toc98414373"/>
      <w:r w:rsidRPr="0055111D">
        <w:rPr>
          <w:rFonts w:cs="Times New Roman"/>
          <w:sz w:val="22"/>
          <w:szCs w:val="22"/>
        </w:rPr>
        <w:t>Enquiry as to Title Not Required</w:t>
      </w:r>
      <w:bookmarkEnd w:id="29"/>
    </w:p>
    <w:p w14:paraId="56BF73A7"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Company</w:t>
      </w:r>
      <w:r w:rsidR="005E35BF" w:rsidRPr="0055111D">
        <w:rPr>
          <w:rFonts w:ascii="Times New Roman" w:hAnsi="Times New Roman" w:cs="Times New Roman"/>
        </w:rPr>
        <w:t xml:space="preserve"> </w:t>
      </w:r>
      <w:r w:rsidRPr="0055111D">
        <w:rPr>
          <w:rFonts w:ascii="Times New Roman" w:hAnsi="Times New Roman" w:cs="Times New Roman"/>
        </w:rPr>
        <w:t>and its directors, officers</w:t>
      </w:r>
      <w:r w:rsidR="00B106CD" w:rsidRPr="0055111D">
        <w:rPr>
          <w:rFonts w:ascii="Times New Roman" w:hAnsi="Times New Roman" w:cs="Times New Roman"/>
        </w:rPr>
        <w:t>,</w:t>
      </w:r>
      <w:r w:rsidRPr="0055111D">
        <w:rPr>
          <w:rFonts w:ascii="Times New Roman" w:hAnsi="Times New Roman" w:cs="Times New Roman"/>
        </w:rPr>
        <w:t xml:space="preserve"> and agents are not bound to enquire into any title of the transferee of any shares to be transferred</w:t>
      </w:r>
      <w:r w:rsidR="005E35BF" w:rsidRPr="0055111D">
        <w:rPr>
          <w:rFonts w:ascii="Times New Roman" w:hAnsi="Times New Roman" w:cs="Times New Roman"/>
        </w:rPr>
        <w:t xml:space="preserve"> </w:t>
      </w:r>
      <w:r w:rsidRPr="0055111D">
        <w:rPr>
          <w:rFonts w:ascii="Times New Roman" w:hAnsi="Times New Roman" w:cs="Times New Roman"/>
        </w:rPr>
        <w:t>and are not liable to the registered or any intermediate owner of those shares</w:t>
      </w:r>
      <w:r w:rsidR="005E35BF" w:rsidRPr="0055111D">
        <w:rPr>
          <w:rFonts w:ascii="Times New Roman" w:hAnsi="Times New Roman" w:cs="Times New Roman"/>
        </w:rPr>
        <w:t xml:space="preserve"> </w:t>
      </w:r>
      <w:r w:rsidRPr="0055111D">
        <w:rPr>
          <w:rFonts w:ascii="Times New Roman" w:hAnsi="Times New Roman" w:cs="Times New Roman"/>
        </w:rPr>
        <w:t>for registering the transfer.</w:t>
      </w:r>
    </w:p>
    <w:p w14:paraId="09C4ADCE" w14:textId="77777777" w:rsidR="0035582C" w:rsidRPr="0055111D" w:rsidRDefault="0035582C" w:rsidP="001A2F97">
      <w:pPr>
        <w:pStyle w:val="Heading2"/>
        <w:numPr>
          <w:ilvl w:val="1"/>
          <w:numId w:val="7"/>
        </w:numPr>
        <w:ind w:left="720" w:hanging="720"/>
        <w:rPr>
          <w:rFonts w:cs="Times New Roman"/>
          <w:sz w:val="22"/>
          <w:szCs w:val="22"/>
        </w:rPr>
      </w:pPr>
      <w:bookmarkStart w:id="30" w:name="_Toc98414374"/>
      <w:r w:rsidRPr="0055111D">
        <w:rPr>
          <w:rFonts w:cs="Times New Roman"/>
          <w:sz w:val="22"/>
          <w:szCs w:val="22"/>
        </w:rPr>
        <w:t>Transfer Fee</w:t>
      </w:r>
      <w:bookmarkEnd w:id="30"/>
    </w:p>
    <w:p w14:paraId="594C6D09"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There will be paid to the Company in respect of the registration of any transfer a</w:t>
      </w:r>
      <w:r w:rsidR="00D90EE4" w:rsidRPr="0055111D">
        <w:rPr>
          <w:rFonts w:ascii="Times New Roman" w:hAnsi="Times New Roman" w:cs="Times New Roman"/>
        </w:rPr>
        <w:t>n amount</w:t>
      </w:r>
      <w:r w:rsidRPr="0055111D">
        <w:rPr>
          <w:rFonts w:ascii="Times New Roman" w:hAnsi="Times New Roman" w:cs="Times New Roman"/>
        </w:rPr>
        <w:t xml:space="preserve">, not exceeding that permitted by the </w:t>
      </w:r>
      <w:r w:rsidR="004F63D7" w:rsidRPr="0055111D">
        <w:rPr>
          <w:rFonts w:ascii="Times New Roman" w:hAnsi="Times New Roman" w:cs="Times New Roman"/>
          <w:i/>
        </w:rPr>
        <w:t>Business Corporations Act</w:t>
      </w:r>
      <w:r w:rsidRPr="0055111D">
        <w:rPr>
          <w:rFonts w:ascii="Times New Roman" w:hAnsi="Times New Roman" w:cs="Times New Roman"/>
        </w:rPr>
        <w:t>, as the Directors deem fit.</w:t>
      </w:r>
    </w:p>
    <w:p w14:paraId="63FFCAC2" w14:textId="77777777" w:rsidR="0035582C" w:rsidRPr="0055111D" w:rsidRDefault="0035582C" w:rsidP="001A2F97">
      <w:pPr>
        <w:pStyle w:val="Heading2"/>
        <w:numPr>
          <w:ilvl w:val="1"/>
          <w:numId w:val="7"/>
        </w:numPr>
        <w:ind w:left="720" w:hanging="720"/>
        <w:rPr>
          <w:rFonts w:cs="Times New Roman"/>
          <w:sz w:val="22"/>
          <w:szCs w:val="22"/>
        </w:rPr>
      </w:pPr>
      <w:bookmarkStart w:id="31" w:name="_Toc98414375"/>
      <w:r w:rsidRPr="0055111D">
        <w:rPr>
          <w:rFonts w:cs="Times New Roman"/>
          <w:sz w:val="22"/>
          <w:szCs w:val="22"/>
        </w:rPr>
        <w:t>Registrars and Transfer Agents</w:t>
      </w:r>
      <w:bookmarkEnd w:id="31"/>
    </w:p>
    <w:p w14:paraId="6712622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Company may appoint </w:t>
      </w:r>
      <w:r w:rsidR="000C4978" w:rsidRPr="0055111D">
        <w:rPr>
          <w:rFonts w:ascii="Times New Roman" w:hAnsi="Times New Roman" w:cs="Times New Roman"/>
        </w:rPr>
        <w:t>one (1) or more</w:t>
      </w:r>
      <w:r w:rsidRPr="0055111D">
        <w:rPr>
          <w:rFonts w:ascii="Times New Roman" w:hAnsi="Times New Roman" w:cs="Times New Roman"/>
        </w:rPr>
        <w:t xml:space="preserve"> trust Companies as its transfer agent or registrar for the purpose of issuing, countersigning, registering, transferring</w:t>
      </w:r>
      <w:r w:rsidR="00453439" w:rsidRPr="0055111D">
        <w:rPr>
          <w:rFonts w:ascii="Times New Roman" w:hAnsi="Times New Roman" w:cs="Times New Roman"/>
        </w:rPr>
        <w:t>,</w:t>
      </w:r>
      <w:r w:rsidRPr="0055111D">
        <w:rPr>
          <w:rFonts w:ascii="Times New Roman" w:hAnsi="Times New Roman" w:cs="Times New Roman"/>
        </w:rPr>
        <w:t xml:space="preserve"> and certifying the shares and share certificates of the Company</w:t>
      </w:r>
      <w:r w:rsidR="00E8538F" w:rsidRPr="0055111D">
        <w:rPr>
          <w:rFonts w:ascii="Times New Roman" w:hAnsi="Times New Roman" w:cs="Times New Roman"/>
        </w:rPr>
        <w:t>. T</w:t>
      </w:r>
      <w:r w:rsidRPr="0055111D">
        <w:rPr>
          <w:rFonts w:ascii="Times New Roman" w:hAnsi="Times New Roman" w:cs="Times New Roman"/>
        </w:rPr>
        <w:t xml:space="preserve">he Company may cause to be kept </w:t>
      </w:r>
      <w:r w:rsidR="000C4978" w:rsidRPr="0055111D">
        <w:rPr>
          <w:rFonts w:ascii="Times New Roman" w:hAnsi="Times New Roman" w:cs="Times New Roman"/>
        </w:rPr>
        <w:t>one (1) or more</w:t>
      </w:r>
      <w:r w:rsidRPr="0055111D">
        <w:rPr>
          <w:rFonts w:ascii="Times New Roman" w:hAnsi="Times New Roman" w:cs="Times New Roman"/>
        </w:rPr>
        <w:t xml:space="preserve"> branch registers of </w:t>
      </w:r>
      <w:r w:rsidR="00E822C5" w:rsidRPr="0055111D">
        <w:rPr>
          <w:rFonts w:ascii="Times New Roman" w:hAnsi="Times New Roman" w:cs="Times New Roman"/>
        </w:rPr>
        <w:t>Shareholder</w:t>
      </w:r>
      <w:r w:rsidRPr="0055111D">
        <w:rPr>
          <w:rFonts w:ascii="Times New Roman" w:hAnsi="Times New Roman" w:cs="Times New Roman"/>
        </w:rPr>
        <w:t>s at such places within or without British Columbia. The directors may from time to time by resolution, regulations</w:t>
      </w:r>
      <w:r w:rsidR="00476999" w:rsidRPr="0055111D">
        <w:rPr>
          <w:rFonts w:ascii="Times New Roman" w:hAnsi="Times New Roman" w:cs="Times New Roman"/>
        </w:rPr>
        <w:t>,</w:t>
      </w:r>
      <w:r w:rsidRPr="0055111D">
        <w:rPr>
          <w:rFonts w:ascii="Times New Roman" w:hAnsi="Times New Roman" w:cs="Times New Roman"/>
        </w:rPr>
        <w:t xml:space="preserve"> or otherwise make such provisions</w:t>
      </w:r>
      <w:r w:rsidR="009A72EE" w:rsidRPr="0055111D">
        <w:rPr>
          <w:rFonts w:ascii="Times New Roman" w:hAnsi="Times New Roman" w:cs="Times New Roman"/>
        </w:rPr>
        <w:t>,</w:t>
      </w:r>
      <w:r w:rsidRPr="0055111D">
        <w:rPr>
          <w:rFonts w:ascii="Times New Roman" w:hAnsi="Times New Roman" w:cs="Times New Roman"/>
        </w:rPr>
        <w:t xml:space="preserve"> as they think fit</w:t>
      </w:r>
      <w:r w:rsidR="009A72EE" w:rsidRPr="0055111D">
        <w:rPr>
          <w:rFonts w:ascii="Times New Roman" w:hAnsi="Times New Roman" w:cs="Times New Roman"/>
        </w:rPr>
        <w:t>,</w:t>
      </w:r>
      <w:r w:rsidRPr="0055111D">
        <w:rPr>
          <w:rFonts w:ascii="Times New Roman" w:hAnsi="Times New Roman" w:cs="Times New Roman"/>
        </w:rPr>
        <w:t xml:space="preserve"> respecting the keeping of such registers or branch registers.</w:t>
      </w:r>
    </w:p>
    <w:p w14:paraId="474D08D3" w14:textId="77777777" w:rsidR="008F6811" w:rsidRPr="0055111D" w:rsidRDefault="008F6811">
      <w:pPr>
        <w:rPr>
          <w:rFonts w:ascii="Times New Roman" w:eastAsia="Times New Roman" w:hAnsi="Times New Roman" w:cs="Times New Roman"/>
          <w:b/>
          <w:bCs/>
          <w:kern w:val="36"/>
        </w:rPr>
      </w:pPr>
      <w:bookmarkStart w:id="32" w:name="_Toc448836182"/>
      <w:r w:rsidRPr="0055111D">
        <w:rPr>
          <w:rFonts w:ascii="Times New Roman" w:hAnsi="Times New Roman" w:cs="Times New Roman"/>
        </w:rPr>
        <w:br w:type="page"/>
      </w:r>
    </w:p>
    <w:p w14:paraId="7158747F" w14:textId="77777777" w:rsidR="00FE3B72" w:rsidRPr="0055111D" w:rsidRDefault="00FE3B72" w:rsidP="007C58E7">
      <w:pPr>
        <w:pStyle w:val="Heading1"/>
        <w:rPr>
          <w:sz w:val="22"/>
          <w:szCs w:val="22"/>
        </w:rPr>
      </w:pPr>
      <w:bookmarkStart w:id="33" w:name="_Toc98414376"/>
      <w:r w:rsidRPr="0055111D">
        <w:rPr>
          <w:sz w:val="22"/>
          <w:szCs w:val="22"/>
        </w:rPr>
        <w:lastRenderedPageBreak/>
        <w:t>PART 5 - TRANSMISSION OF SHARES</w:t>
      </w:r>
      <w:bookmarkEnd w:id="32"/>
      <w:bookmarkEnd w:id="33"/>
    </w:p>
    <w:p w14:paraId="697A10EA" w14:textId="77777777" w:rsidR="00A7667A" w:rsidRPr="0055111D" w:rsidRDefault="00A7667A" w:rsidP="001A2F97">
      <w:pPr>
        <w:pStyle w:val="Heading2"/>
        <w:numPr>
          <w:ilvl w:val="1"/>
          <w:numId w:val="8"/>
        </w:numPr>
        <w:ind w:left="720" w:hanging="720"/>
        <w:rPr>
          <w:rFonts w:cs="Times New Roman"/>
          <w:sz w:val="22"/>
          <w:szCs w:val="22"/>
        </w:rPr>
      </w:pPr>
      <w:bookmarkStart w:id="34" w:name="_Toc448836183"/>
      <w:bookmarkStart w:id="35" w:name="_Toc98414377"/>
      <w:r w:rsidRPr="0055111D">
        <w:rPr>
          <w:rFonts w:cs="Times New Roman"/>
          <w:sz w:val="22"/>
          <w:szCs w:val="22"/>
        </w:rPr>
        <w:t>Personal Representative Recognized on Death</w:t>
      </w:r>
      <w:bookmarkEnd w:id="34"/>
      <w:bookmarkEnd w:id="35"/>
    </w:p>
    <w:p w14:paraId="0AE7C6B0"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In case of the death of a </w:t>
      </w:r>
      <w:r w:rsidR="00E822C5" w:rsidRPr="0055111D">
        <w:rPr>
          <w:rFonts w:ascii="Times New Roman" w:hAnsi="Times New Roman" w:cs="Times New Roman"/>
        </w:rPr>
        <w:t>Shareholder</w:t>
      </w:r>
      <w:r w:rsidRPr="0055111D">
        <w:rPr>
          <w:rFonts w:ascii="Times New Roman" w:hAnsi="Times New Roman" w:cs="Times New Roman"/>
        </w:rPr>
        <w:t xml:space="preserve">, not being one </w:t>
      </w:r>
      <w:r w:rsidR="001B401D" w:rsidRPr="0055111D">
        <w:rPr>
          <w:rFonts w:ascii="Times New Roman" w:hAnsi="Times New Roman" w:cs="Times New Roman"/>
        </w:rPr>
        <w:t xml:space="preserve">(1) </w:t>
      </w:r>
      <w:r w:rsidRPr="0055111D">
        <w:rPr>
          <w:rFonts w:ascii="Times New Roman" w:hAnsi="Times New Roman" w:cs="Times New Roman"/>
        </w:rPr>
        <w:t xml:space="preserve">of several joint holders, the representative as set out in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of the deceased will be the only person recognized by the Company as having any title to the shares registered in the name of such </w:t>
      </w:r>
      <w:r w:rsidR="00E822C5" w:rsidRPr="0055111D">
        <w:rPr>
          <w:rFonts w:ascii="Times New Roman" w:hAnsi="Times New Roman" w:cs="Times New Roman"/>
        </w:rPr>
        <w:t>Shareholder</w:t>
      </w:r>
      <w:r w:rsidR="00243A99" w:rsidRPr="0055111D">
        <w:rPr>
          <w:rFonts w:ascii="Times New Roman" w:hAnsi="Times New Roman" w:cs="Times New Roman"/>
        </w:rPr>
        <w:t>. I</w:t>
      </w:r>
      <w:r w:rsidRPr="0055111D">
        <w:rPr>
          <w:rFonts w:ascii="Times New Roman" w:hAnsi="Times New Roman" w:cs="Times New Roman"/>
        </w:rPr>
        <w:t xml:space="preserve">n the case of death of any </w:t>
      </w:r>
      <w:r w:rsidR="000C4978" w:rsidRPr="0055111D">
        <w:rPr>
          <w:rFonts w:ascii="Times New Roman" w:hAnsi="Times New Roman" w:cs="Times New Roman"/>
        </w:rPr>
        <w:t>one (1) or more</w:t>
      </w:r>
      <w:r w:rsidRPr="0055111D">
        <w:rPr>
          <w:rFonts w:ascii="Times New Roman" w:hAnsi="Times New Roman" w:cs="Times New Roman"/>
        </w:rPr>
        <w:t xml:space="preserve"> of the joint registered holders of any share, the survivor or survivors will be the only person or persons recognized by the Company as having any title to or interest in such share</w:t>
      </w:r>
      <w:r w:rsidR="001774C4" w:rsidRPr="0055111D">
        <w:rPr>
          <w:rFonts w:ascii="Times New Roman" w:hAnsi="Times New Roman" w:cs="Times New Roman"/>
        </w:rPr>
        <w:t>. N</w:t>
      </w:r>
      <w:r w:rsidRPr="0055111D">
        <w:rPr>
          <w:rFonts w:ascii="Times New Roman" w:hAnsi="Times New Roman" w:cs="Times New Roman"/>
        </w:rPr>
        <w:t xml:space="preserve">othing contained </w:t>
      </w:r>
      <w:r w:rsidR="007D5E05" w:rsidRPr="0055111D">
        <w:rPr>
          <w:rFonts w:ascii="Times New Roman" w:hAnsi="Times New Roman" w:cs="Times New Roman"/>
        </w:rPr>
        <w:t xml:space="preserve">in these Articles </w:t>
      </w:r>
      <w:r w:rsidRPr="0055111D">
        <w:rPr>
          <w:rFonts w:ascii="Times New Roman" w:hAnsi="Times New Roman" w:cs="Times New Roman"/>
        </w:rPr>
        <w:t xml:space="preserve">will release the estate of a deceased joint holder from any liability in respect of any share that had been jointly held by </w:t>
      </w:r>
      <w:r w:rsidR="00896691" w:rsidRPr="0055111D">
        <w:rPr>
          <w:rFonts w:ascii="Times New Roman" w:hAnsi="Times New Roman" w:cs="Times New Roman"/>
        </w:rPr>
        <w:t xml:space="preserve">the deceased joint holder </w:t>
      </w:r>
      <w:r w:rsidRPr="0055111D">
        <w:rPr>
          <w:rFonts w:ascii="Times New Roman" w:hAnsi="Times New Roman" w:cs="Times New Roman"/>
        </w:rPr>
        <w:t>with other persons.</w:t>
      </w:r>
    </w:p>
    <w:p w14:paraId="78BE1411" w14:textId="77777777" w:rsidR="00FE3B72" w:rsidRPr="0055111D" w:rsidRDefault="00054F06" w:rsidP="001A2F97">
      <w:pPr>
        <w:pStyle w:val="Heading2"/>
        <w:numPr>
          <w:ilvl w:val="1"/>
          <w:numId w:val="8"/>
        </w:numPr>
        <w:ind w:left="720" w:hanging="720"/>
        <w:rPr>
          <w:rFonts w:cs="Times New Roman"/>
          <w:sz w:val="22"/>
          <w:szCs w:val="22"/>
        </w:rPr>
      </w:pPr>
      <w:bookmarkStart w:id="36" w:name="_Toc448836184"/>
      <w:bookmarkStart w:id="37" w:name="_Toc98414378"/>
      <w:r w:rsidRPr="0055111D">
        <w:rPr>
          <w:rFonts w:cs="Times New Roman"/>
          <w:sz w:val="22"/>
          <w:szCs w:val="22"/>
        </w:rPr>
        <w:t>Persons in Representative Capacity</w:t>
      </w:r>
      <w:bookmarkEnd w:id="36"/>
      <w:bookmarkEnd w:id="37"/>
    </w:p>
    <w:p w14:paraId="2F14D0F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 </w:t>
      </w:r>
      <w:r w:rsidR="00E822C5" w:rsidRPr="0055111D">
        <w:rPr>
          <w:rFonts w:ascii="Times New Roman" w:hAnsi="Times New Roman" w:cs="Times New Roman"/>
        </w:rPr>
        <w:t>Shareholder</w:t>
      </w:r>
      <w:r w:rsidRPr="0055111D">
        <w:rPr>
          <w:rFonts w:ascii="Times New Roman" w:hAnsi="Times New Roman" w:cs="Times New Roman"/>
        </w:rPr>
        <w:t>’s guardian, committee, trustee, curator, tutor, personal representative</w:t>
      </w:r>
      <w:r w:rsidR="00E03CEE" w:rsidRPr="0055111D">
        <w:rPr>
          <w:rFonts w:ascii="Times New Roman" w:hAnsi="Times New Roman" w:cs="Times New Roman"/>
        </w:rPr>
        <w:t>,</w:t>
      </w:r>
      <w:r w:rsidRPr="0055111D">
        <w:rPr>
          <w:rFonts w:ascii="Times New Roman" w:hAnsi="Times New Roman" w:cs="Times New Roman"/>
        </w:rPr>
        <w:t xml:space="preserve"> or </w:t>
      </w:r>
      <w:r w:rsidR="00A64B23" w:rsidRPr="0055111D">
        <w:rPr>
          <w:rFonts w:ascii="Times New Roman" w:hAnsi="Times New Roman" w:cs="Times New Roman"/>
        </w:rPr>
        <w:t>t</w:t>
      </w:r>
      <w:r w:rsidRPr="0055111D">
        <w:rPr>
          <w:rFonts w:ascii="Times New Roman" w:hAnsi="Times New Roman" w:cs="Times New Roman"/>
        </w:rPr>
        <w:t xml:space="preserve">rustee in bankruptcy who becomes entitled to a share as a result of the death or bankruptcy of any </w:t>
      </w:r>
      <w:r w:rsidR="00E822C5" w:rsidRPr="0055111D">
        <w:rPr>
          <w:rFonts w:ascii="Times New Roman" w:hAnsi="Times New Roman" w:cs="Times New Roman"/>
        </w:rPr>
        <w:t>Shareholder</w:t>
      </w:r>
      <w:r w:rsidRPr="0055111D">
        <w:rPr>
          <w:rFonts w:ascii="Times New Roman" w:hAnsi="Times New Roman" w:cs="Times New Roman"/>
        </w:rPr>
        <w:t xml:space="preserve"> will, upon production to the registered office of the Company of such documents as may be required by the </w:t>
      </w:r>
      <w:r w:rsidR="004F63D7" w:rsidRPr="0055111D">
        <w:rPr>
          <w:rFonts w:ascii="Times New Roman" w:hAnsi="Times New Roman" w:cs="Times New Roman"/>
          <w:i/>
        </w:rPr>
        <w:t>Business Corporations Act</w:t>
      </w:r>
      <w:r w:rsidR="00DF6F51" w:rsidRPr="0055111D">
        <w:rPr>
          <w:rFonts w:ascii="Times New Roman" w:hAnsi="Times New Roman" w:cs="Times New Roman"/>
        </w:rPr>
        <w:t xml:space="preserve">, </w:t>
      </w:r>
      <w:r w:rsidRPr="0055111D">
        <w:rPr>
          <w:rFonts w:ascii="Times New Roman" w:hAnsi="Times New Roman" w:cs="Times New Roman"/>
        </w:rPr>
        <w:t>be registered as holder of the share.</w:t>
      </w:r>
    </w:p>
    <w:p w14:paraId="4CA1E9F3" w14:textId="77777777" w:rsidR="00FE3B72" w:rsidRPr="0055111D" w:rsidRDefault="003936D5" w:rsidP="001A2F97">
      <w:pPr>
        <w:pStyle w:val="Heading2"/>
        <w:numPr>
          <w:ilvl w:val="1"/>
          <w:numId w:val="8"/>
        </w:numPr>
        <w:ind w:left="720" w:hanging="720"/>
        <w:rPr>
          <w:rFonts w:cs="Times New Roman"/>
          <w:sz w:val="22"/>
          <w:szCs w:val="22"/>
        </w:rPr>
      </w:pPr>
      <w:bookmarkStart w:id="38" w:name="_Toc448836185"/>
      <w:bookmarkStart w:id="39" w:name="_Toc98414379"/>
      <w:r w:rsidRPr="0055111D">
        <w:rPr>
          <w:rFonts w:cs="Times New Roman"/>
          <w:sz w:val="22"/>
          <w:szCs w:val="22"/>
        </w:rPr>
        <w:t>By Statute or Court Order</w:t>
      </w:r>
      <w:bookmarkEnd w:id="38"/>
      <w:bookmarkEnd w:id="39"/>
    </w:p>
    <w:p w14:paraId="7A98F507"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Any person who becomes entitled to a share by operation of statute or as a result of an order of a court of competent jurisdiction</w:t>
      </w:r>
      <w:r w:rsidR="00DA7DDD" w:rsidRPr="0055111D">
        <w:rPr>
          <w:rFonts w:ascii="Times New Roman" w:hAnsi="Times New Roman" w:cs="Times New Roman"/>
        </w:rPr>
        <w:t xml:space="preserve"> </w:t>
      </w:r>
      <w:r w:rsidRPr="0055111D">
        <w:rPr>
          <w:rFonts w:ascii="Times New Roman" w:hAnsi="Times New Roman" w:cs="Times New Roman"/>
        </w:rPr>
        <w:t xml:space="preserve">will, upon production of such evidence as is required by the </w:t>
      </w:r>
      <w:r w:rsidR="0002655A" w:rsidRPr="0055111D">
        <w:rPr>
          <w:rFonts w:ascii="Times New Roman" w:hAnsi="Times New Roman" w:cs="Times New Roman"/>
          <w:i/>
        </w:rPr>
        <w:t>Business Corporations</w:t>
      </w:r>
      <w:r w:rsidRPr="0055111D">
        <w:rPr>
          <w:rFonts w:ascii="Times New Roman" w:hAnsi="Times New Roman" w:cs="Times New Roman"/>
          <w:i/>
        </w:rPr>
        <w:t xml:space="preserve"> Act</w:t>
      </w:r>
      <w:r w:rsidRPr="0055111D">
        <w:rPr>
          <w:rFonts w:ascii="Times New Roman" w:hAnsi="Times New Roman" w:cs="Times New Roman"/>
        </w:rPr>
        <w:t xml:space="preserve">, be registered as holder of </w:t>
      </w:r>
      <w:r w:rsidR="009B737C" w:rsidRPr="0055111D">
        <w:rPr>
          <w:rFonts w:ascii="Times New Roman" w:hAnsi="Times New Roman" w:cs="Times New Roman"/>
        </w:rPr>
        <w:t xml:space="preserve">the </w:t>
      </w:r>
      <w:r w:rsidRPr="0055111D">
        <w:rPr>
          <w:rFonts w:ascii="Times New Roman" w:hAnsi="Times New Roman" w:cs="Times New Roman"/>
        </w:rPr>
        <w:t>share.</w:t>
      </w:r>
    </w:p>
    <w:p w14:paraId="58FD0102" w14:textId="77777777" w:rsidR="00FE3B72" w:rsidRPr="0055111D" w:rsidRDefault="00FE3B72" w:rsidP="009B737C">
      <w:pPr>
        <w:pStyle w:val="Heading1"/>
        <w:rPr>
          <w:sz w:val="22"/>
          <w:szCs w:val="22"/>
        </w:rPr>
      </w:pPr>
      <w:bookmarkStart w:id="40" w:name="_Toc448836186"/>
      <w:bookmarkStart w:id="41" w:name="_Toc98414380"/>
      <w:r w:rsidRPr="0055111D">
        <w:rPr>
          <w:sz w:val="22"/>
          <w:szCs w:val="22"/>
        </w:rPr>
        <w:t>PART 6 - ALTERATION OF CAPITAL</w:t>
      </w:r>
      <w:bookmarkEnd w:id="40"/>
      <w:bookmarkEnd w:id="41"/>
    </w:p>
    <w:p w14:paraId="7D1C801E" w14:textId="77777777" w:rsidR="00101F4C" w:rsidRPr="0055111D" w:rsidRDefault="00101F4C" w:rsidP="001A2F97">
      <w:pPr>
        <w:pStyle w:val="Heading2"/>
        <w:numPr>
          <w:ilvl w:val="1"/>
          <w:numId w:val="10"/>
        </w:numPr>
        <w:ind w:left="720" w:hanging="720"/>
        <w:rPr>
          <w:rFonts w:cs="Times New Roman"/>
          <w:sz w:val="22"/>
          <w:szCs w:val="22"/>
        </w:rPr>
      </w:pPr>
      <w:bookmarkStart w:id="42" w:name="_Toc448836187"/>
      <w:bookmarkStart w:id="43" w:name="_Toc98414381"/>
      <w:r w:rsidRPr="0055111D">
        <w:rPr>
          <w:rFonts w:cs="Times New Roman"/>
          <w:sz w:val="22"/>
          <w:szCs w:val="22"/>
        </w:rPr>
        <w:t>Ordinary Resolution Required</w:t>
      </w:r>
      <w:bookmarkEnd w:id="42"/>
      <w:bookmarkEnd w:id="43"/>
    </w:p>
    <w:p w14:paraId="496BE94C" w14:textId="77777777" w:rsidR="00101F4C" w:rsidRPr="0055111D" w:rsidRDefault="00101F4C" w:rsidP="00101F4C">
      <w:pPr>
        <w:rPr>
          <w:rFonts w:ascii="Times New Roman" w:hAnsi="Times New Roman" w:cs="Times New Roman"/>
        </w:rPr>
      </w:pPr>
      <w:r w:rsidRPr="0055111D">
        <w:rPr>
          <w:rFonts w:ascii="Times New Roman" w:hAnsi="Times New Roman" w:cs="Times New Roman"/>
        </w:rPr>
        <w:t>The Company may, by ordinary resolution filed with the Registrar, amend its Notice of Articles to increase the share capital of the Company by:</w:t>
      </w:r>
    </w:p>
    <w:p w14:paraId="4BE1DFC0" w14:textId="77777777" w:rsidR="00F31812" w:rsidRPr="0055111D" w:rsidRDefault="00FE3B72" w:rsidP="001A2F97">
      <w:pPr>
        <w:pStyle w:val="ListParagraph"/>
        <w:numPr>
          <w:ilvl w:val="0"/>
          <w:numId w:val="9"/>
        </w:numPr>
        <w:rPr>
          <w:rFonts w:ascii="Times New Roman" w:hAnsi="Times New Roman" w:cs="Times New Roman"/>
        </w:rPr>
      </w:pPr>
      <w:r w:rsidRPr="0055111D">
        <w:rPr>
          <w:rFonts w:ascii="Times New Roman" w:hAnsi="Times New Roman" w:cs="Times New Roman"/>
        </w:rPr>
        <w:t>creating shares with par value or shares without par value, or both;</w:t>
      </w:r>
    </w:p>
    <w:p w14:paraId="3351AC1B" w14:textId="77777777" w:rsidR="00F31812" w:rsidRPr="0055111D" w:rsidRDefault="00FE3B72" w:rsidP="001A2F97">
      <w:pPr>
        <w:pStyle w:val="ListParagraph"/>
        <w:numPr>
          <w:ilvl w:val="0"/>
          <w:numId w:val="9"/>
        </w:numPr>
        <w:rPr>
          <w:rFonts w:ascii="Times New Roman" w:hAnsi="Times New Roman" w:cs="Times New Roman"/>
        </w:rPr>
      </w:pPr>
      <w:r w:rsidRPr="0055111D">
        <w:rPr>
          <w:rFonts w:ascii="Times New Roman" w:hAnsi="Times New Roman" w:cs="Times New Roman"/>
        </w:rPr>
        <w:t>increasing the number of shares with par value or shares without par value, or both;</w:t>
      </w:r>
      <w:r w:rsidR="000735FE" w:rsidRPr="0055111D">
        <w:rPr>
          <w:rFonts w:ascii="Times New Roman" w:hAnsi="Times New Roman" w:cs="Times New Roman"/>
        </w:rPr>
        <w:t xml:space="preserve"> or</w:t>
      </w:r>
    </w:p>
    <w:p w14:paraId="5F445C1A" w14:textId="77777777" w:rsidR="00FE3B72" w:rsidRPr="0055111D" w:rsidRDefault="00FE3B72" w:rsidP="001A2F97">
      <w:pPr>
        <w:pStyle w:val="ListParagraph"/>
        <w:numPr>
          <w:ilvl w:val="0"/>
          <w:numId w:val="9"/>
        </w:numPr>
        <w:rPr>
          <w:rFonts w:ascii="Times New Roman" w:hAnsi="Times New Roman" w:cs="Times New Roman"/>
        </w:rPr>
      </w:pPr>
      <w:r w:rsidRPr="0055111D">
        <w:rPr>
          <w:rFonts w:ascii="Times New Roman" w:hAnsi="Times New Roman" w:cs="Times New Roman"/>
        </w:rPr>
        <w:t>increasing the par value of a class of shares with par value, if no shares of that class are issued.</w:t>
      </w:r>
    </w:p>
    <w:p w14:paraId="5C8E388C" w14:textId="77777777" w:rsidR="001218B5" w:rsidRPr="0055111D" w:rsidRDefault="001218B5" w:rsidP="001A2F97">
      <w:pPr>
        <w:pStyle w:val="Heading2"/>
        <w:numPr>
          <w:ilvl w:val="1"/>
          <w:numId w:val="10"/>
        </w:numPr>
        <w:ind w:left="720" w:hanging="720"/>
        <w:rPr>
          <w:rFonts w:cs="Times New Roman"/>
          <w:sz w:val="22"/>
          <w:szCs w:val="22"/>
        </w:rPr>
      </w:pPr>
      <w:bookmarkStart w:id="44" w:name="_Toc448836188"/>
      <w:bookmarkStart w:id="45" w:name="_Toc98414382"/>
      <w:r w:rsidRPr="0055111D">
        <w:rPr>
          <w:rFonts w:cs="Times New Roman"/>
          <w:sz w:val="22"/>
          <w:szCs w:val="22"/>
        </w:rPr>
        <w:t>Increase of Maximum Selling Price</w:t>
      </w:r>
      <w:bookmarkEnd w:id="44"/>
      <w:bookmarkEnd w:id="45"/>
    </w:p>
    <w:p w14:paraId="571C2A4D"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directors may, by resolution, increase the consideration at or for which shares without nominal or par value may be issued.</w:t>
      </w:r>
    </w:p>
    <w:p w14:paraId="6E8FA4D6" w14:textId="77777777" w:rsidR="00FE3B72" w:rsidRPr="0055111D" w:rsidRDefault="004A7F69" w:rsidP="001A2F97">
      <w:pPr>
        <w:pStyle w:val="Heading2"/>
        <w:numPr>
          <w:ilvl w:val="1"/>
          <w:numId w:val="10"/>
        </w:numPr>
        <w:ind w:left="720" w:hanging="720"/>
        <w:rPr>
          <w:rFonts w:cs="Times New Roman"/>
          <w:sz w:val="22"/>
          <w:szCs w:val="22"/>
        </w:rPr>
      </w:pPr>
      <w:bookmarkStart w:id="46" w:name="_Toc448836189"/>
      <w:bookmarkStart w:id="47" w:name="_Toc98414383"/>
      <w:r w:rsidRPr="0055111D">
        <w:rPr>
          <w:rFonts w:cs="Times New Roman"/>
          <w:sz w:val="22"/>
          <w:szCs w:val="22"/>
        </w:rPr>
        <w:t>Articles Apply to New Capital</w:t>
      </w:r>
      <w:bookmarkEnd w:id="46"/>
      <w:bookmarkEnd w:id="47"/>
    </w:p>
    <w:p w14:paraId="17B38FE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Except as otherwise provided by conditions imposed at the time of creation of any new shares or by these Articles, any addition to the authorized capital resulting from the creation of new shares will be subject to these Articles.</w:t>
      </w:r>
    </w:p>
    <w:p w14:paraId="5EA4ECAE" w14:textId="77777777" w:rsidR="00FE3B72" w:rsidRPr="0055111D" w:rsidRDefault="00C5091D" w:rsidP="001A2F97">
      <w:pPr>
        <w:pStyle w:val="Heading2"/>
        <w:numPr>
          <w:ilvl w:val="1"/>
          <w:numId w:val="10"/>
        </w:numPr>
        <w:ind w:left="720" w:hanging="720"/>
        <w:rPr>
          <w:rFonts w:cs="Times New Roman"/>
          <w:sz w:val="22"/>
          <w:szCs w:val="22"/>
        </w:rPr>
      </w:pPr>
      <w:bookmarkStart w:id="48" w:name="_Toc448836190"/>
      <w:bookmarkStart w:id="49" w:name="_Toc98414384"/>
      <w:r w:rsidRPr="0055111D">
        <w:rPr>
          <w:rFonts w:cs="Times New Roman"/>
          <w:sz w:val="22"/>
          <w:szCs w:val="22"/>
        </w:rPr>
        <w:t xml:space="preserve">Class Meetings of </w:t>
      </w:r>
      <w:r w:rsidR="00E822C5" w:rsidRPr="0055111D">
        <w:rPr>
          <w:rFonts w:cs="Times New Roman"/>
          <w:sz w:val="22"/>
          <w:szCs w:val="22"/>
        </w:rPr>
        <w:t>Shareholder</w:t>
      </w:r>
      <w:r w:rsidRPr="0055111D">
        <w:rPr>
          <w:rFonts w:cs="Times New Roman"/>
          <w:sz w:val="22"/>
          <w:szCs w:val="22"/>
        </w:rPr>
        <w:t>s</w:t>
      </w:r>
      <w:bookmarkEnd w:id="48"/>
      <w:bookmarkEnd w:id="49"/>
    </w:p>
    <w:p w14:paraId="7818C5E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Unless these Articles elsewhere specifically otherwise provide, the provisions of these Articles relating to general meetings will apply, with the necessary changes and so far as they are applicable, to a class meeting of </w:t>
      </w:r>
      <w:r w:rsidR="00E822C5" w:rsidRPr="0055111D">
        <w:rPr>
          <w:rFonts w:ascii="Times New Roman" w:hAnsi="Times New Roman" w:cs="Times New Roman"/>
        </w:rPr>
        <w:t>Shareholder</w:t>
      </w:r>
      <w:r w:rsidRPr="0055111D">
        <w:rPr>
          <w:rFonts w:ascii="Times New Roman" w:hAnsi="Times New Roman" w:cs="Times New Roman"/>
        </w:rPr>
        <w:t xml:space="preserve">s holding a particular class of shares. A quorum for a class meeting of </w:t>
      </w:r>
      <w:r w:rsidR="00E822C5" w:rsidRPr="0055111D">
        <w:rPr>
          <w:rFonts w:ascii="Times New Roman" w:hAnsi="Times New Roman" w:cs="Times New Roman"/>
        </w:rPr>
        <w:t>Shareholder</w:t>
      </w:r>
      <w:r w:rsidRPr="0055111D">
        <w:rPr>
          <w:rFonts w:ascii="Times New Roman" w:hAnsi="Times New Roman" w:cs="Times New Roman"/>
        </w:rPr>
        <w:t xml:space="preserve">s will be </w:t>
      </w:r>
      <w:r w:rsidR="00664FD3" w:rsidRPr="0055111D">
        <w:rPr>
          <w:rFonts w:ascii="Times New Roman" w:hAnsi="Times New Roman" w:cs="Times New Roman"/>
        </w:rPr>
        <w:t>one (1) person</w:t>
      </w:r>
      <w:r w:rsidRPr="0055111D">
        <w:rPr>
          <w:rFonts w:ascii="Times New Roman" w:hAnsi="Times New Roman" w:cs="Times New Roman"/>
        </w:rPr>
        <w:t xml:space="preserve"> holding shares of that class present in person at the commencement of the meeting and representing in person or by proxy not less than </w:t>
      </w:r>
      <w:r w:rsidR="00E03CEE" w:rsidRPr="0055111D">
        <w:rPr>
          <w:rFonts w:ascii="Times New Roman" w:hAnsi="Times New Roman" w:cs="Times New Roman"/>
        </w:rPr>
        <w:t>one-third (1/3)</w:t>
      </w:r>
      <w:r w:rsidRPr="0055111D">
        <w:rPr>
          <w:rFonts w:ascii="Times New Roman" w:hAnsi="Times New Roman" w:cs="Times New Roman"/>
        </w:rPr>
        <w:t xml:space="preserve"> of the class of shares affected, and </w:t>
      </w:r>
      <w:r w:rsidR="00664FD3" w:rsidRPr="0055111D">
        <w:rPr>
          <w:rFonts w:ascii="Times New Roman" w:hAnsi="Times New Roman" w:cs="Times New Roman"/>
        </w:rPr>
        <w:t>one (1) person</w:t>
      </w:r>
      <w:r w:rsidRPr="0055111D">
        <w:rPr>
          <w:rFonts w:ascii="Times New Roman" w:hAnsi="Times New Roman" w:cs="Times New Roman"/>
        </w:rPr>
        <w:t xml:space="preserve">, if </w:t>
      </w:r>
      <w:r w:rsidR="00E506B9" w:rsidRPr="0055111D">
        <w:rPr>
          <w:rFonts w:ascii="Times New Roman" w:hAnsi="Times New Roman" w:cs="Times New Roman"/>
        </w:rPr>
        <w:t xml:space="preserve">constituting </w:t>
      </w:r>
      <w:r w:rsidRPr="0055111D">
        <w:rPr>
          <w:rFonts w:ascii="Times New Roman" w:hAnsi="Times New Roman" w:cs="Times New Roman"/>
        </w:rPr>
        <w:t>a quorum, may constitute a class meeting.</w:t>
      </w:r>
    </w:p>
    <w:p w14:paraId="696CD79A" w14:textId="77777777" w:rsidR="00FE3B72" w:rsidRPr="0055111D" w:rsidRDefault="00FE3B72" w:rsidP="00707DD4">
      <w:pPr>
        <w:pStyle w:val="Heading1"/>
        <w:rPr>
          <w:sz w:val="22"/>
          <w:szCs w:val="22"/>
        </w:rPr>
      </w:pPr>
      <w:bookmarkStart w:id="50" w:name="_Toc448836191"/>
      <w:bookmarkStart w:id="51" w:name="_Toc98414385"/>
      <w:r w:rsidRPr="0055111D">
        <w:rPr>
          <w:sz w:val="22"/>
          <w:szCs w:val="22"/>
        </w:rPr>
        <w:lastRenderedPageBreak/>
        <w:t>PART 7 - PURCHASE OF SHARES</w:t>
      </w:r>
      <w:bookmarkEnd w:id="50"/>
      <w:bookmarkEnd w:id="51"/>
    </w:p>
    <w:p w14:paraId="0F982110" w14:textId="77777777" w:rsidR="00FE3B72" w:rsidRPr="0055111D" w:rsidRDefault="000E1FCB" w:rsidP="001A2F97">
      <w:pPr>
        <w:pStyle w:val="Heading2"/>
        <w:numPr>
          <w:ilvl w:val="1"/>
          <w:numId w:val="11"/>
        </w:numPr>
        <w:ind w:left="720" w:hanging="720"/>
        <w:rPr>
          <w:rFonts w:cs="Times New Roman"/>
          <w:sz w:val="22"/>
          <w:szCs w:val="22"/>
        </w:rPr>
      </w:pPr>
      <w:bookmarkStart w:id="52" w:name="_Toc448836192"/>
      <w:bookmarkStart w:id="53" w:name="_Toc98414386"/>
      <w:r w:rsidRPr="0055111D">
        <w:rPr>
          <w:rFonts w:cs="Times New Roman"/>
          <w:sz w:val="22"/>
          <w:szCs w:val="22"/>
        </w:rPr>
        <w:t>Company Authorized to Purchase its Shares</w:t>
      </w:r>
      <w:bookmarkEnd w:id="52"/>
      <w:bookmarkEnd w:id="53"/>
    </w:p>
    <w:p w14:paraId="5A392ECA"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Subject to the special rights and restrictions attached to any class of shares, the Company may, by a resolution of the directors and in compliance with the </w:t>
      </w:r>
      <w:r w:rsidR="004F63D7" w:rsidRPr="0055111D">
        <w:rPr>
          <w:rFonts w:ascii="Times New Roman" w:hAnsi="Times New Roman" w:cs="Times New Roman"/>
          <w:i/>
        </w:rPr>
        <w:t>Business Corporations Act</w:t>
      </w:r>
      <w:r w:rsidRPr="0055111D">
        <w:rPr>
          <w:rFonts w:ascii="Times New Roman" w:hAnsi="Times New Roman" w:cs="Times New Roman"/>
        </w:rPr>
        <w:t>, purchase any of its shares at the price and upon the terms specified in such resolution or redeem any class or series of its shares in accordance with the special rights and restrictions attach</w:t>
      </w:r>
      <w:r w:rsidR="003C0456" w:rsidRPr="0055111D">
        <w:rPr>
          <w:rFonts w:ascii="Times New Roman" w:hAnsi="Times New Roman" w:cs="Times New Roman"/>
        </w:rPr>
        <w:t>ed</w:t>
      </w:r>
      <w:r w:rsidRPr="0055111D">
        <w:rPr>
          <w:rFonts w:ascii="Times New Roman" w:hAnsi="Times New Roman" w:cs="Times New Roman"/>
        </w:rPr>
        <w:t xml:space="preserve">. No such purchase or redemption will be made if the Company is insolvent at the time of the proposed purchase or redemption or if the proposed purchase or redemption would render the Company insolvent. Unless the shares are to be purchased through a stock exchange or unless the Company is purchasing the shares from dissenting </w:t>
      </w:r>
      <w:r w:rsidR="00E822C5" w:rsidRPr="0055111D">
        <w:rPr>
          <w:rFonts w:ascii="Times New Roman" w:hAnsi="Times New Roman" w:cs="Times New Roman"/>
        </w:rPr>
        <w:t>Shareholder</w:t>
      </w:r>
      <w:r w:rsidRPr="0055111D">
        <w:rPr>
          <w:rFonts w:ascii="Times New Roman" w:hAnsi="Times New Roman" w:cs="Times New Roman"/>
        </w:rPr>
        <w:t xml:space="preserve">s pursuant to the requirements of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the Company will make its offer to purchase </w:t>
      </w:r>
      <w:r w:rsidRPr="0055111D">
        <w:rPr>
          <w:rFonts w:ascii="Times New Roman" w:hAnsi="Times New Roman" w:cs="Times New Roman"/>
          <w:i/>
        </w:rPr>
        <w:t>pro rata</w:t>
      </w:r>
      <w:r w:rsidRPr="0055111D">
        <w:rPr>
          <w:rFonts w:ascii="Times New Roman" w:hAnsi="Times New Roman" w:cs="Times New Roman"/>
        </w:rPr>
        <w:t xml:space="preserve"> to every </w:t>
      </w:r>
      <w:r w:rsidR="00E822C5" w:rsidRPr="0055111D">
        <w:rPr>
          <w:rFonts w:ascii="Times New Roman" w:hAnsi="Times New Roman" w:cs="Times New Roman"/>
        </w:rPr>
        <w:t>Shareholder</w:t>
      </w:r>
      <w:r w:rsidRPr="0055111D">
        <w:rPr>
          <w:rFonts w:ascii="Times New Roman" w:hAnsi="Times New Roman" w:cs="Times New Roman"/>
        </w:rPr>
        <w:t xml:space="preserve"> who holds shares of the class to be purchased</w:t>
      </w:r>
      <w:r w:rsidR="009A6386" w:rsidRPr="0055111D">
        <w:rPr>
          <w:rFonts w:ascii="Times New Roman" w:hAnsi="Times New Roman" w:cs="Times New Roman"/>
        </w:rPr>
        <w:t xml:space="preserve"> </w:t>
      </w:r>
      <w:r w:rsidRPr="0055111D">
        <w:rPr>
          <w:rFonts w:ascii="Times New Roman" w:hAnsi="Times New Roman" w:cs="Times New Roman"/>
        </w:rPr>
        <w:t xml:space="preserve">unless the purchase is of such a nature that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exempts such purchase from the requirement of making the offer to purchase </w:t>
      </w:r>
      <w:r w:rsidRPr="0055111D">
        <w:rPr>
          <w:rFonts w:ascii="Times New Roman" w:hAnsi="Times New Roman" w:cs="Times New Roman"/>
          <w:i/>
        </w:rPr>
        <w:t>pro rata</w:t>
      </w:r>
      <w:r w:rsidRPr="0055111D">
        <w:rPr>
          <w:rFonts w:ascii="Times New Roman" w:hAnsi="Times New Roman" w:cs="Times New Roman"/>
        </w:rPr>
        <w:t xml:space="preserve"> to every </w:t>
      </w:r>
      <w:r w:rsidR="00E822C5" w:rsidRPr="0055111D">
        <w:rPr>
          <w:rFonts w:ascii="Times New Roman" w:hAnsi="Times New Roman" w:cs="Times New Roman"/>
        </w:rPr>
        <w:t>Shareholder</w:t>
      </w:r>
      <w:r w:rsidRPr="0055111D">
        <w:rPr>
          <w:rFonts w:ascii="Times New Roman" w:hAnsi="Times New Roman" w:cs="Times New Roman"/>
        </w:rPr>
        <w:t xml:space="preserve"> who holds shares of the class or series to be purchased.</w:t>
      </w:r>
    </w:p>
    <w:p w14:paraId="5EC4DC43" w14:textId="77777777" w:rsidR="00FE3B72" w:rsidRPr="0055111D" w:rsidRDefault="004E248F" w:rsidP="001A2F97">
      <w:pPr>
        <w:pStyle w:val="Heading2"/>
        <w:numPr>
          <w:ilvl w:val="1"/>
          <w:numId w:val="11"/>
        </w:numPr>
        <w:ind w:left="720" w:hanging="720"/>
        <w:rPr>
          <w:rFonts w:cs="Times New Roman"/>
          <w:sz w:val="22"/>
          <w:szCs w:val="22"/>
        </w:rPr>
      </w:pPr>
      <w:bookmarkStart w:id="54" w:name="_Toc448836193"/>
      <w:bookmarkStart w:id="55" w:name="_Toc98414387"/>
      <w:r w:rsidRPr="0055111D">
        <w:rPr>
          <w:rFonts w:cs="Times New Roman"/>
          <w:sz w:val="22"/>
          <w:szCs w:val="22"/>
        </w:rPr>
        <w:t>Directors to Decide on Shares Redeemed</w:t>
      </w:r>
      <w:bookmarkEnd w:id="54"/>
      <w:bookmarkEnd w:id="55"/>
    </w:p>
    <w:p w14:paraId="4142F139" w14:textId="77777777" w:rsidR="00FE3B72" w:rsidRPr="0055111D" w:rsidRDefault="00853554" w:rsidP="00FE3B72">
      <w:pPr>
        <w:rPr>
          <w:rFonts w:ascii="Times New Roman" w:hAnsi="Times New Roman" w:cs="Times New Roman"/>
        </w:rPr>
      </w:pPr>
      <w:r w:rsidRPr="0055111D">
        <w:rPr>
          <w:rFonts w:ascii="Times New Roman" w:hAnsi="Times New Roman" w:cs="Times New Roman"/>
        </w:rPr>
        <w:t>If the C</w:t>
      </w:r>
      <w:r w:rsidR="00FE3B72" w:rsidRPr="0055111D">
        <w:rPr>
          <w:rFonts w:ascii="Times New Roman" w:hAnsi="Times New Roman" w:cs="Times New Roman"/>
        </w:rPr>
        <w:t>ompany proposes at its option to redeem some</w:t>
      </w:r>
      <w:r w:rsidR="008B12CD" w:rsidRPr="0055111D">
        <w:rPr>
          <w:rFonts w:ascii="Times New Roman" w:hAnsi="Times New Roman" w:cs="Times New Roman"/>
        </w:rPr>
        <w:t>,</w:t>
      </w:r>
      <w:r w:rsidR="00FE3B72" w:rsidRPr="0055111D">
        <w:rPr>
          <w:rFonts w:ascii="Times New Roman" w:hAnsi="Times New Roman" w:cs="Times New Roman"/>
        </w:rPr>
        <w:t xml:space="preserve"> but not all</w:t>
      </w:r>
      <w:r w:rsidR="008B12CD" w:rsidRPr="0055111D">
        <w:rPr>
          <w:rFonts w:ascii="Times New Roman" w:hAnsi="Times New Roman" w:cs="Times New Roman"/>
        </w:rPr>
        <w:t>,</w:t>
      </w:r>
      <w:r w:rsidR="00FE3B72" w:rsidRPr="0055111D">
        <w:rPr>
          <w:rFonts w:ascii="Times New Roman" w:hAnsi="Times New Roman" w:cs="Times New Roman"/>
        </w:rPr>
        <w:t xml:space="preserve"> of the shares of any class or series, the directors may, subject to the special rights and restrictions attached to such class or series, decide the manner in which the shares to be redeemed will be selected.</w:t>
      </w:r>
    </w:p>
    <w:p w14:paraId="402CED5A" w14:textId="77777777" w:rsidR="00FE3B72" w:rsidRPr="0055111D" w:rsidRDefault="00030142" w:rsidP="001A2F97">
      <w:pPr>
        <w:pStyle w:val="Heading2"/>
        <w:numPr>
          <w:ilvl w:val="1"/>
          <w:numId w:val="11"/>
        </w:numPr>
        <w:ind w:left="720" w:hanging="720"/>
        <w:rPr>
          <w:rFonts w:cs="Times New Roman"/>
          <w:sz w:val="22"/>
          <w:szCs w:val="22"/>
        </w:rPr>
      </w:pPr>
      <w:bookmarkStart w:id="56" w:name="_Toc448836194"/>
      <w:bookmarkStart w:id="57" w:name="_Toc98414388"/>
      <w:r w:rsidRPr="0055111D">
        <w:rPr>
          <w:rFonts w:cs="Times New Roman"/>
          <w:sz w:val="22"/>
          <w:szCs w:val="22"/>
        </w:rPr>
        <w:t>Sale and Voting of Purchased or Redeemed Shares</w:t>
      </w:r>
      <w:bookmarkEnd w:id="56"/>
      <w:bookmarkEnd w:id="57"/>
    </w:p>
    <w:p w14:paraId="169A60C7"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Subject to the </w:t>
      </w:r>
      <w:r w:rsidR="004F63D7" w:rsidRPr="0055111D">
        <w:rPr>
          <w:rFonts w:ascii="Times New Roman" w:hAnsi="Times New Roman" w:cs="Times New Roman"/>
          <w:i/>
        </w:rPr>
        <w:t>Business Corporations Act</w:t>
      </w:r>
      <w:r w:rsidRPr="0055111D">
        <w:rPr>
          <w:rFonts w:ascii="Times New Roman" w:hAnsi="Times New Roman" w:cs="Times New Roman"/>
        </w:rPr>
        <w:t>, any shares purchased or redeemed by the Company may be sold or issued by it</w:t>
      </w:r>
      <w:r w:rsidR="00C71183" w:rsidRPr="0055111D">
        <w:rPr>
          <w:rFonts w:ascii="Times New Roman" w:hAnsi="Times New Roman" w:cs="Times New Roman"/>
        </w:rPr>
        <w:t xml:space="preserve"> </w:t>
      </w:r>
      <w:r w:rsidRPr="0055111D">
        <w:rPr>
          <w:rFonts w:ascii="Times New Roman" w:hAnsi="Times New Roman" w:cs="Times New Roman"/>
        </w:rPr>
        <w:t>but, while such shares are held by the Company, it will not exercise any vote in respect of these shares and no dividend will be paid thereon.</w:t>
      </w:r>
    </w:p>
    <w:p w14:paraId="3B7F65EB" w14:textId="77777777" w:rsidR="00FE3B72" w:rsidRPr="0055111D" w:rsidRDefault="00FE3B72" w:rsidP="0097115E">
      <w:pPr>
        <w:pStyle w:val="Heading1"/>
        <w:rPr>
          <w:sz w:val="22"/>
          <w:szCs w:val="22"/>
        </w:rPr>
      </w:pPr>
      <w:bookmarkStart w:id="58" w:name="_Toc448836195"/>
      <w:bookmarkStart w:id="59" w:name="_Toc98414389"/>
      <w:r w:rsidRPr="0055111D">
        <w:rPr>
          <w:sz w:val="22"/>
          <w:szCs w:val="22"/>
        </w:rPr>
        <w:t>PART 8 - BORROWING POWERS</w:t>
      </w:r>
      <w:bookmarkEnd w:id="58"/>
      <w:bookmarkEnd w:id="59"/>
    </w:p>
    <w:p w14:paraId="2175C7FB" w14:textId="77777777" w:rsidR="00A97102" w:rsidRPr="0055111D" w:rsidRDefault="00A97102" w:rsidP="001A2F97">
      <w:pPr>
        <w:pStyle w:val="Heading2"/>
        <w:numPr>
          <w:ilvl w:val="1"/>
          <w:numId w:val="12"/>
        </w:numPr>
        <w:ind w:left="720" w:hanging="720"/>
        <w:rPr>
          <w:rFonts w:cs="Times New Roman"/>
          <w:sz w:val="22"/>
          <w:szCs w:val="22"/>
        </w:rPr>
      </w:pPr>
      <w:bookmarkStart w:id="60" w:name="_Toc448836196"/>
      <w:bookmarkStart w:id="61" w:name="_Toc98414390"/>
      <w:r w:rsidRPr="0055111D">
        <w:rPr>
          <w:rFonts w:cs="Times New Roman"/>
          <w:sz w:val="22"/>
          <w:szCs w:val="22"/>
        </w:rPr>
        <w:t>Powers of Directors</w:t>
      </w:r>
      <w:bookmarkEnd w:id="60"/>
      <w:bookmarkEnd w:id="61"/>
    </w:p>
    <w:p w14:paraId="3E85B95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directors may from time to time at their discretion authorize the Company to borrow any </w:t>
      </w:r>
      <w:r w:rsidR="00D90EE4" w:rsidRPr="0055111D">
        <w:rPr>
          <w:rFonts w:ascii="Times New Roman" w:hAnsi="Times New Roman" w:cs="Times New Roman"/>
        </w:rPr>
        <w:t xml:space="preserve">amount </w:t>
      </w:r>
      <w:r w:rsidRPr="0055111D">
        <w:rPr>
          <w:rFonts w:ascii="Times New Roman" w:hAnsi="Times New Roman" w:cs="Times New Roman"/>
        </w:rPr>
        <w:t xml:space="preserve">of money for the purposes of the Company and raise or secure the repayment of that </w:t>
      </w:r>
      <w:r w:rsidR="00D90EE4" w:rsidRPr="0055111D">
        <w:rPr>
          <w:rFonts w:ascii="Times New Roman" w:hAnsi="Times New Roman" w:cs="Times New Roman"/>
        </w:rPr>
        <w:t xml:space="preserve">amount </w:t>
      </w:r>
      <w:r w:rsidRPr="0055111D">
        <w:rPr>
          <w:rFonts w:ascii="Times New Roman" w:hAnsi="Times New Roman" w:cs="Times New Roman"/>
        </w:rPr>
        <w:t>in such manner and upon such terms and conditions, in all respects, as they think fit, and in particular, and without limiting the generality of the foregoing, by the issue of bonds</w:t>
      </w:r>
      <w:r w:rsidR="00943953" w:rsidRPr="0055111D">
        <w:rPr>
          <w:rFonts w:ascii="Times New Roman" w:hAnsi="Times New Roman" w:cs="Times New Roman"/>
        </w:rPr>
        <w:t xml:space="preserve">, </w:t>
      </w:r>
      <w:r w:rsidRPr="0055111D">
        <w:rPr>
          <w:rFonts w:ascii="Times New Roman" w:hAnsi="Times New Roman" w:cs="Times New Roman"/>
        </w:rPr>
        <w:t>debentures, mortgage</w:t>
      </w:r>
      <w:r w:rsidR="00943953" w:rsidRPr="0055111D">
        <w:rPr>
          <w:rFonts w:ascii="Times New Roman" w:hAnsi="Times New Roman" w:cs="Times New Roman"/>
        </w:rPr>
        <w:t>,</w:t>
      </w:r>
      <w:r w:rsidRPr="0055111D">
        <w:rPr>
          <w:rFonts w:ascii="Times New Roman" w:hAnsi="Times New Roman" w:cs="Times New Roman"/>
        </w:rPr>
        <w:t xml:space="preserve"> charge, whether specific or floating, or other security on the undertaking or the whole or any part of the property of the Company</w:t>
      </w:r>
      <w:r w:rsidR="00AE3552" w:rsidRPr="0055111D">
        <w:rPr>
          <w:rFonts w:ascii="Times New Roman" w:hAnsi="Times New Roman" w:cs="Times New Roman"/>
        </w:rPr>
        <w:t xml:space="preserve"> </w:t>
      </w:r>
      <w:r w:rsidRPr="0055111D">
        <w:rPr>
          <w:rFonts w:ascii="Times New Roman" w:hAnsi="Times New Roman" w:cs="Times New Roman"/>
        </w:rPr>
        <w:t>both present and future.</w:t>
      </w:r>
    </w:p>
    <w:p w14:paraId="2B23C0DB" w14:textId="77777777" w:rsidR="00FE3B72" w:rsidRPr="0055111D" w:rsidRDefault="00FF5388" w:rsidP="001A2F97">
      <w:pPr>
        <w:pStyle w:val="Heading2"/>
        <w:numPr>
          <w:ilvl w:val="1"/>
          <w:numId w:val="12"/>
        </w:numPr>
        <w:ind w:left="720" w:hanging="720"/>
        <w:rPr>
          <w:rFonts w:cs="Times New Roman"/>
          <w:sz w:val="22"/>
          <w:szCs w:val="22"/>
        </w:rPr>
      </w:pPr>
      <w:bookmarkStart w:id="62" w:name="_Toc448836197"/>
      <w:bookmarkStart w:id="63" w:name="_Toc98414391"/>
      <w:r w:rsidRPr="0055111D">
        <w:rPr>
          <w:rFonts w:cs="Times New Roman"/>
          <w:sz w:val="22"/>
          <w:szCs w:val="22"/>
        </w:rPr>
        <w:t>Negotiability of Debt Obligations</w:t>
      </w:r>
      <w:bookmarkEnd w:id="62"/>
      <w:bookmarkEnd w:id="63"/>
    </w:p>
    <w:p w14:paraId="15AA564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directors may make any debentures, bonds</w:t>
      </w:r>
      <w:r w:rsidR="00AD4C6A" w:rsidRPr="0055111D">
        <w:rPr>
          <w:rFonts w:ascii="Times New Roman" w:hAnsi="Times New Roman" w:cs="Times New Roman"/>
        </w:rPr>
        <w:t>,</w:t>
      </w:r>
      <w:r w:rsidRPr="0055111D">
        <w:rPr>
          <w:rFonts w:ascii="Times New Roman" w:hAnsi="Times New Roman" w:cs="Times New Roman"/>
        </w:rPr>
        <w:t xml:space="preserve"> or other debt obligations issued by the Company by their terms, assignable free from any equities between the Company and the person to whom they may be issued, or any other person who lawfully acquires the same by ass</w:t>
      </w:r>
      <w:r w:rsidR="00516E93" w:rsidRPr="0055111D">
        <w:rPr>
          <w:rFonts w:ascii="Times New Roman" w:hAnsi="Times New Roman" w:cs="Times New Roman"/>
        </w:rPr>
        <w:t>ignment, purchase</w:t>
      </w:r>
      <w:r w:rsidR="00BE0CB9" w:rsidRPr="0055111D">
        <w:rPr>
          <w:rFonts w:ascii="Times New Roman" w:hAnsi="Times New Roman" w:cs="Times New Roman"/>
        </w:rPr>
        <w:t>,</w:t>
      </w:r>
      <w:r w:rsidR="00516E93" w:rsidRPr="0055111D">
        <w:rPr>
          <w:rFonts w:ascii="Times New Roman" w:hAnsi="Times New Roman" w:cs="Times New Roman"/>
        </w:rPr>
        <w:t xml:space="preserve"> or otherwise</w:t>
      </w:r>
      <w:r w:rsidRPr="0055111D">
        <w:rPr>
          <w:rFonts w:ascii="Times New Roman" w:hAnsi="Times New Roman" w:cs="Times New Roman"/>
        </w:rPr>
        <w:t>.</w:t>
      </w:r>
    </w:p>
    <w:p w14:paraId="42BC5E32" w14:textId="77777777" w:rsidR="00FE3B72" w:rsidRPr="0055111D" w:rsidRDefault="00D167E4" w:rsidP="001A2F97">
      <w:pPr>
        <w:pStyle w:val="Heading2"/>
        <w:numPr>
          <w:ilvl w:val="1"/>
          <w:numId w:val="12"/>
        </w:numPr>
        <w:ind w:left="720" w:hanging="720"/>
        <w:rPr>
          <w:rFonts w:cs="Times New Roman"/>
          <w:sz w:val="22"/>
          <w:szCs w:val="22"/>
        </w:rPr>
      </w:pPr>
      <w:bookmarkStart w:id="64" w:name="_Toc448836198"/>
      <w:bookmarkStart w:id="65" w:name="_Toc98414392"/>
      <w:r w:rsidRPr="0055111D">
        <w:rPr>
          <w:rFonts w:cs="Times New Roman"/>
          <w:sz w:val="22"/>
          <w:szCs w:val="22"/>
        </w:rPr>
        <w:t>Special Rights on Debt Obligations</w:t>
      </w:r>
      <w:bookmarkEnd w:id="64"/>
      <w:bookmarkEnd w:id="65"/>
    </w:p>
    <w:p w14:paraId="4F7688C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directors may authorize the issue of any debentures, bonds</w:t>
      </w:r>
      <w:r w:rsidR="00AD4C6A" w:rsidRPr="0055111D">
        <w:rPr>
          <w:rFonts w:ascii="Times New Roman" w:hAnsi="Times New Roman" w:cs="Times New Roman"/>
        </w:rPr>
        <w:t>,</w:t>
      </w:r>
      <w:r w:rsidRPr="0055111D">
        <w:rPr>
          <w:rFonts w:ascii="Times New Roman" w:hAnsi="Times New Roman" w:cs="Times New Roman"/>
        </w:rPr>
        <w:t xml:space="preserve"> or other debt obligations of the Company at a discount, premium</w:t>
      </w:r>
      <w:r w:rsidR="00AD4C6A" w:rsidRPr="0055111D">
        <w:rPr>
          <w:rFonts w:ascii="Times New Roman" w:hAnsi="Times New Roman" w:cs="Times New Roman"/>
        </w:rPr>
        <w:t>,</w:t>
      </w:r>
      <w:r w:rsidRPr="0055111D">
        <w:rPr>
          <w:rFonts w:ascii="Times New Roman" w:hAnsi="Times New Roman" w:cs="Times New Roman"/>
        </w:rPr>
        <w:t xml:space="preserve"> or otherwise and with special or other rights or privileges as to redemption, surrender, drawings, allotment of or conversion into or exchange for shares, attending at general meetings of the Company</w:t>
      </w:r>
      <w:r w:rsidR="00AD4C6A" w:rsidRPr="0055111D">
        <w:rPr>
          <w:rFonts w:ascii="Times New Roman" w:hAnsi="Times New Roman" w:cs="Times New Roman"/>
        </w:rPr>
        <w:t>,</w:t>
      </w:r>
      <w:r w:rsidRPr="0055111D">
        <w:rPr>
          <w:rFonts w:ascii="Times New Roman" w:hAnsi="Times New Roman" w:cs="Times New Roman"/>
        </w:rPr>
        <w:t xml:space="preserve"> and otherwise as the directors may determine at or before the time of issue.</w:t>
      </w:r>
    </w:p>
    <w:p w14:paraId="116AAB6A" w14:textId="77777777" w:rsidR="00FE3B72" w:rsidRPr="0055111D" w:rsidRDefault="008B72EE" w:rsidP="001A2F97">
      <w:pPr>
        <w:pStyle w:val="Heading2"/>
        <w:numPr>
          <w:ilvl w:val="1"/>
          <w:numId w:val="12"/>
        </w:numPr>
        <w:ind w:left="720" w:hanging="720"/>
        <w:rPr>
          <w:rFonts w:cs="Times New Roman"/>
          <w:sz w:val="22"/>
          <w:szCs w:val="22"/>
        </w:rPr>
      </w:pPr>
      <w:bookmarkStart w:id="66" w:name="_Toc448836199"/>
      <w:bookmarkStart w:id="67" w:name="_Toc98414393"/>
      <w:r w:rsidRPr="0055111D">
        <w:rPr>
          <w:rFonts w:cs="Times New Roman"/>
          <w:sz w:val="22"/>
          <w:szCs w:val="22"/>
        </w:rPr>
        <w:lastRenderedPageBreak/>
        <w:t>Registers of Debt Obligations and Holders of Debt Obligations</w:t>
      </w:r>
      <w:bookmarkEnd w:id="66"/>
      <w:bookmarkEnd w:id="67"/>
    </w:p>
    <w:p w14:paraId="443EC8EA"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Company will keep or cause to be kept in accordance with the </w:t>
      </w:r>
      <w:r w:rsidR="004F63D7" w:rsidRPr="0055111D">
        <w:rPr>
          <w:rFonts w:ascii="Times New Roman" w:hAnsi="Times New Roman" w:cs="Times New Roman"/>
          <w:i/>
        </w:rPr>
        <w:t>Business Corporations Act</w:t>
      </w:r>
      <w:r w:rsidRPr="0055111D">
        <w:rPr>
          <w:rFonts w:ascii="Times New Roman" w:hAnsi="Times New Roman" w:cs="Times New Roman"/>
        </w:rPr>
        <w:t>:</w:t>
      </w:r>
    </w:p>
    <w:p w14:paraId="37AE96D2" w14:textId="77777777" w:rsidR="00B748B8" w:rsidRPr="0055111D" w:rsidRDefault="00FE3B72" w:rsidP="001A2F97">
      <w:pPr>
        <w:pStyle w:val="ListParagraph"/>
        <w:numPr>
          <w:ilvl w:val="0"/>
          <w:numId w:val="13"/>
        </w:numPr>
        <w:rPr>
          <w:rFonts w:ascii="Times New Roman" w:hAnsi="Times New Roman" w:cs="Times New Roman"/>
        </w:rPr>
      </w:pPr>
      <w:r w:rsidRPr="0055111D">
        <w:rPr>
          <w:rFonts w:ascii="Times New Roman" w:hAnsi="Times New Roman" w:cs="Times New Roman"/>
        </w:rPr>
        <w:t>a register of its debentures and debt obligations, and</w:t>
      </w:r>
    </w:p>
    <w:p w14:paraId="3FDCB9A6" w14:textId="77777777" w:rsidR="00FE3B72" w:rsidRPr="0055111D" w:rsidRDefault="00FE3B72" w:rsidP="001A2F97">
      <w:pPr>
        <w:pStyle w:val="ListParagraph"/>
        <w:numPr>
          <w:ilvl w:val="0"/>
          <w:numId w:val="13"/>
        </w:numPr>
        <w:rPr>
          <w:rFonts w:ascii="Times New Roman" w:hAnsi="Times New Roman" w:cs="Times New Roman"/>
        </w:rPr>
      </w:pPr>
      <w:r w:rsidRPr="0055111D">
        <w:rPr>
          <w:rFonts w:ascii="Times New Roman" w:hAnsi="Times New Roman" w:cs="Times New Roman"/>
        </w:rPr>
        <w:t>a register of the holders of its bonds, debentures and other debt obligations</w:t>
      </w:r>
      <w:r w:rsidR="006E7BA0" w:rsidRPr="0055111D">
        <w:rPr>
          <w:rFonts w:ascii="Times New Roman" w:hAnsi="Times New Roman" w:cs="Times New Roman"/>
        </w:rPr>
        <w:t>.</w:t>
      </w:r>
    </w:p>
    <w:p w14:paraId="11CAFA76" w14:textId="77777777" w:rsidR="00FE3B72" w:rsidRPr="0055111D" w:rsidRDefault="006E7BA0" w:rsidP="00FE3B72">
      <w:pPr>
        <w:rPr>
          <w:rFonts w:ascii="Times New Roman" w:hAnsi="Times New Roman" w:cs="Times New Roman"/>
        </w:rPr>
      </w:pPr>
      <w:r w:rsidRPr="0055111D">
        <w:rPr>
          <w:rFonts w:ascii="Times New Roman" w:hAnsi="Times New Roman" w:cs="Times New Roman"/>
        </w:rPr>
        <w:t>S</w:t>
      </w:r>
      <w:r w:rsidR="00FE3B72" w:rsidRPr="0055111D">
        <w:rPr>
          <w:rFonts w:ascii="Times New Roman" w:hAnsi="Times New Roman" w:cs="Times New Roman"/>
        </w:rPr>
        <w:t xml:space="preserve">ubject to the </w:t>
      </w:r>
      <w:r w:rsidR="004F63D7" w:rsidRPr="0055111D">
        <w:rPr>
          <w:rFonts w:ascii="Times New Roman" w:hAnsi="Times New Roman" w:cs="Times New Roman"/>
          <w:i/>
        </w:rPr>
        <w:t>Business Corporations Act</w:t>
      </w:r>
      <w:r w:rsidR="002153E6" w:rsidRPr="0055111D">
        <w:rPr>
          <w:rFonts w:ascii="Times New Roman" w:hAnsi="Times New Roman" w:cs="Times New Roman"/>
        </w:rPr>
        <w:t xml:space="preserve">, the Company </w:t>
      </w:r>
      <w:r w:rsidR="00FE3B72" w:rsidRPr="0055111D">
        <w:rPr>
          <w:rFonts w:ascii="Times New Roman" w:hAnsi="Times New Roman" w:cs="Times New Roman"/>
        </w:rPr>
        <w:t xml:space="preserve">may keep or cause to be kept </w:t>
      </w:r>
      <w:r w:rsidR="000C4978" w:rsidRPr="0055111D">
        <w:rPr>
          <w:rFonts w:ascii="Times New Roman" w:hAnsi="Times New Roman" w:cs="Times New Roman"/>
        </w:rPr>
        <w:t>one (1) or more</w:t>
      </w:r>
      <w:r w:rsidR="00FE3B72" w:rsidRPr="0055111D">
        <w:rPr>
          <w:rFonts w:ascii="Times New Roman" w:hAnsi="Times New Roman" w:cs="Times New Roman"/>
        </w:rPr>
        <w:t xml:space="preserve"> branch registers of the holders of its bonds, debentures, or other debt obligations as the directors may from time to time determine and the directors may by resolution, regulations</w:t>
      </w:r>
      <w:r w:rsidR="003D26FE" w:rsidRPr="0055111D">
        <w:rPr>
          <w:rFonts w:ascii="Times New Roman" w:hAnsi="Times New Roman" w:cs="Times New Roman"/>
        </w:rPr>
        <w:t>,</w:t>
      </w:r>
      <w:r w:rsidR="00FE3B72" w:rsidRPr="0055111D">
        <w:rPr>
          <w:rFonts w:ascii="Times New Roman" w:hAnsi="Times New Roman" w:cs="Times New Roman"/>
        </w:rPr>
        <w:t xml:space="preserve"> or otherwise make such provisions as they think fit respecting the keeping of such branch registers.</w:t>
      </w:r>
    </w:p>
    <w:p w14:paraId="32F73C96" w14:textId="77777777" w:rsidR="00FE3B72" w:rsidRPr="0055111D" w:rsidRDefault="0057157D" w:rsidP="001A2F97">
      <w:pPr>
        <w:pStyle w:val="Heading2"/>
        <w:numPr>
          <w:ilvl w:val="1"/>
          <w:numId w:val="12"/>
        </w:numPr>
        <w:ind w:left="720" w:hanging="720"/>
        <w:rPr>
          <w:rFonts w:cs="Times New Roman"/>
          <w:sz w:val="22"/>
          <w:szCs w:val="22"/>
        </w:rPr>
      </w:pPr>
      <w:bookmarkStart w:id="68" w:name="_Toc448836200"/>
      <w:bookmarkStart w:id="69" w:name="_Toc98414394"/>
      <w:r w:rsidRPr="0055111D">
        <w:rPr>
          <w:rFonts w:cs="Times New Roman"/>
          <w:sz w:val="22"/>
          <w:szCs w:val="22"/>
        </w:rPr>
        <w:t>Execution of Debt Obligation Documents</w:t>
      </w:r>
      <w:bookmarkEnd w:id="68"/>
      <w:bookmarkEnd w:id="69"/>
    </w:p>
    <w:p w14:paraId="51DC176A"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If the directors so authorize</w:t>
      </w:r>
      <w:r w:rsidR="00DD526F" w:rsidRPr="0055111D">
        <w:rPr>
          <w:rFonts w:ascii="Times New Roman" w:hAnsi="Times New Roman" w:cs="Times New Roman"/>
        </w:rPr>
        <w:t xml:space="preserve"> </w:t>
      </w:r>
      <w:r w:rsidRPr="0055111D">
        <w:rPr>
          <w:rFonts w:ascii="Times New Roman" w:hAnsi="Times New Roman" w:cs="Times New Roman"/>
        </w:rPr>
        <w:t>or if any instrument under which any bonds, debentures</w:t>
      </w:r>
      <w:r w:rsidR="00681477" w:rsidRPr="0055111D">
        <w:rPr>
          <w:rFonts w:ascii="Times New Roman" w:hAnsi="Times New Roman" w:cs="Times New Roman"/>
        </w:rPr>
        <w:t>,</w:t>
      </w:r>
      <w:r w:rsidRPr="0055111D">
        <w:rPr>
          <w:rFonts w:ascii="Times New Roman" w:hAnsi="Times New Roman" w:cs="Times New Roman"/>
        </w:rPr>
        <w:t xml:space="preserve"> or other debt obligations of the Company are issued so provides, any bonds, debentures</w:t>
      </w:r>
      <w:r w:rsidR="00681477" w:rsidRPr="0055111D">
        <w:rPr>
          <w:rFonts w:ascii="Times New Roman" w:hAnsi="Times New Roman" w:cs="Times New Roman"/>
        </w:rPr>
        <w:t>,</w:t>
      </w:r>
      <w:r w:rsidRPr="0055111D">
        <w:rPr>
          <w:rFonts w:ascii="Times New Roman" w:hAnsi="Times New Roman" w:cs="Times New Roman"/>
        </w:rPr>
        <w:t xml:space="preserve"> and other debt obligations of the Company, instead of being manually signed by the directors or officers authorized in that behalf, may have the facsimile signatures of such directors or officers printed or otherwise mechanically reproduced thereon and</w:t>
      </w:r>
      <w:r w:rsidR="00DD526F" w:rsidRPr="0055111D">
        <w:rPr>
          <w:rFonts w:ascii="Times New Roman" w:hAnsi="Times New Roman" w:cs="Times New Roman"/>
        </w:rPr>
        <w:t>,</w:t>
      </w:r>
      <w:r w:rsidRPr="0055111D">
        <w:rPr>
          <w:rFonts w:ascii="Times New Roman" w:hAnsi="Times New Roman" w:cs="Times New Roman"/>
        </w:rPr>
        <w:t xml:space="preserve"> in either case, will be as valid as if signed manually</w:t>
      </w:r>
      <w:r w:rsidR="00384586" w:rsidRPr="0055111D">
        <w:rPr>
          <w:rFonts w:ascii="Times New Roman" w:hAnsi="Times New Roman" w:cs="Times New Roman"/>
        </w:rPr>
        <w:t>; n</w:t>
      </w:r>
      <w:r w:rsidRPr="0055111D">
        <w:rPr>
          <w:rFonts w:ascii="Times New Roman" w:hAnsi="Times New Roman" w:cs="Times New Roman"/>
        </w:rPr>
        <w:t>o such bond, debenture</w:t>
      </w:r>
      <w:r w:rsidR="005E5C69" w:rsidRPr="0055111D">
        <w:rPr>
          <w:rFonts w:ascii="Times New Roman" w:hAnsi="Times New Roman" w:cs="Times New Roman"/>
        </w:rPr>
        <w:t>,</w:t>
      </w:r>
      <w:r w:rsidRPr="0055111D">
        <w:rPr>
          <w:rFonts w:ascii="Times New Roman" w:hAnsi="Times New Roman" w:cs="Times New Roman"/>
        </w:rPr>
        <w:t xml:space="preserve"> or other debt obligation will be issued unless it is manually signed, counter-signed</w:t>
      </w:r>
      <w:r w:rsidR="005E5C69" w:rsidRPr="0055111D">
        <w:rPr>
          <w:rFonts w:ascii="Times New Roman" w:hAnsi="Times New Roman" w:cs="Times New Roman"/>
        </w:rPr>
        <w:t>,</w:t>
      </w:r>
      <w:r w:rsidRPr="0055111D">
        <w:rPr>
          <w:rFonts w:ascii="Times New Roman" w:hAnsi="Times New Roman" w:cs="Times New Roman"/>
        </w:rPr>
        <w:t xml:space="preserve"> or certified by or on behalf of a trust company</w:t>
      </w:r>
      <w:r w:rsidR="005E5C69" w:rsidRPr="0055111D">
        <w:rPr>
          <w:rFonts w:ascii="Times New Roman" w:hAnsi="Times New Roman" w:cs="Times New Roman"/>
        </w:rPr>
        <w:t xml:space="preserve">, </w:t>
      </w:r>
      <w:r w:rsidRPr="0055111D">
        <w:rPr>
          <w:rFonts w:ascii="Times New Roman" w:hAnsi="Times New Roman" w:cs="Times New Roman"/>
        </w:rPr>
        <w:t>other transfer agent</w:t>
      </w:r>
      <w:r w:rsidR="005E5C69" w:rsidRPr="0055111D">
        <w:rPr>
          <w:rFonts w:ascii="Times New Roman" w:hAnsi="Times New Roman" w:cs="Times New Roman"/>
        </w:rPr>
        <w:t>,</w:t>
      </w:r>
      <w:r w:rsidRPr="0055111D">
        <w:rPr>
          <w:rFonts w:ascii="Times New Roman" w:hAnsi="Times New Roman" w:cs="Times New Roman"/>
        </w:rPr>
        <w:t xml:space="preserve"> or registrar authorized by the directors or the instrument under which such bonds, debentures</w:t>
      </w:r>
      <w:r w:rsidR="00407C8F" w:rsidRPr="0055111D">
        <w:rPr>
          <w:rFonts w:ascii="Times New Roman" w:hAnsi="Times New Roman" w:cs="Times New Roman"/>
        </w:rPr>
        <w:t>,</w:t>
      </w:r>
      <w:r w:rsidRPr="0055111D">
        <w:rPr>
          <w:rFonts w:ascii="Times New Roman" w:hAnsi="Times New Roman" w:cs="Times New Roman"/>
        </w:rPr>
        <w:t xml:space="preserve"> or other debt obligations are issued so to do. Notwithstanding that any person</w:t>
      </w:r>
      <w:r w:rsidR="00C1631C" w:rsidRPr="0055111D">
        <w:rPr>
          <w:rFonts w:ascii="Times New Roman" w:hAnsi="Times New Roman" w:cs="Times New Roman"/>
        </w:rPr>
        <w:t xml:space="preserve"> </w:t>
      </w:r>
      <w:r w:rsidRPr="0055111D">
        <w:rPr>
          <w:rFonts w:ascii="Times New Roman" w:hAnsi="Times New Roman" w:cs="Times New Roman"/>
        </w:rPr>
        <w:t xml:space="preserve">whose facsimile signature is so used </w:t>
      </w:r>
      <w:r w:rsidR="00C1631C" w:rsidRPr="0055111D">
        <w:rPr>
          <w:rFonts w:ascii="Times New Roman" w:hAnsi="Times New Roman" w:cs="Times New Roman"/>
        </w:rPr>
        <w:t xml:space="preserve">has </w:t>
      </w:r>
      <w:r w:rsidRPr="0055111D">
        <w:rPr>
          <w:rFonts w:ascii="Times New Roman" w:hAnsi="Times New Roman" w:cs="Times New Roman"/>
        </w:rPr>
        <w:t xml:space="preserve">ceased to hold the office that </w:t>
      </w:r>
      <w:r w:rsidR="00877F45" w:rsidRPr="0055111D">
        <w:rPr>
          <w:rFonts w:ascii="Times New Roman" w:hAnsi="Times New Roman" w:cs="Times New Roman"/>
        </w:rPr>
        <w:t>the person</w:t>
      </w:r>
      <w:r w:rsidRPr="0055111D">
        <w:rPr>
          <w:rFonts w:ascii="Times New Roman" w:hAnsi="Times New Roman" w:cs="Times New Roman"/>
        </w:rPr>
        <w:t xml:space="preserve"> is stated on such bond, debenture</w:t>
      </w:r>
      <w:r w:rsidR="009E06A3" w:rsidRPr="0055111D">
        <w:rPr>
          <w:rFonts w:ascii="Times New Roman" w:hAnsi="Times New Roman" w:cs="Times New Roman"/>
        </w:rPr>
        <w:t>,</w:t>
      </w:r>
      <w:r w:rsidRPr="0055111D">
        <w:rPr>
          <w:rFonts w:ascii="Times New Roman" w:hAnsi="Times New Roman" w:cs="Times New Roman"/>
        </w:rPr>
        <w:t xml:space="preserve"> or other debt obligation to hold at the date of the actual issue thereof, the bond, debenture</w:t>
      </w:r>
      <w:r w:rsidR="009E06A3" w:rsidRPr="0055111D">
        <w:rPr>
          <w:rFonts w:ascii="Times New Roman" w:hAnsi="Times New Roman" w:cs="Times New Roman"/>
        </w:rPr>
        <w:t>,</w:t>
      </w:r>
      <w:r w:rsidRPr="0055111D">
        <w:rPr>
          <w:rFonts w:ascii="Times New Roman" w:hAnsi="Times New Roman" w:cs="Times New Roman"/>
        </w:rPr>
        <w:t xml:space="preserve"> or other debt obligation will be valid and binding on the Company.</w:t>
      </w:r>
    </w:p>
    <w:p w14:paraId="037B1DF2" w14:textId="77777777" w:rsidR="00FE3B72" w:rsidRPr="0055111D" w:rsidRDefault="0040376F" w:rsidP="001A2F97">
      <w:pPr>
        <w:pStyle w:val="Heading2"/>
        <w:numPr>
          <w:ilvl w:val="1"/>
          <w:numId w:val="12"/>
        </w:numPr>
        <w:ind w:left="720" w:hanging="720"/>
        <w:rPr>
          <w:rFonts w:cs="Times New Roman"/>
          <w:sz w:val="22"/>
          <w:szCs w:val="22"/>
        </w:rPr>
      </w:pPr>
      <w:bookmarkStart w:id="70" w:name="_Toc448836201"/>
      <w:bookmarkStart w:id="71" w:name="_Toc98414395"/>
      <w:r w:rsidRPr="0055111D">
        <w:rPr>
          <w:rFonts w:cs="Times New Roman"/>
          <w:sz w:val="22"/>
          <w:szCs w:val="22"/>
        </w:rPr>
        <w:t>Delivery of Debentures</w:t>
      </w:r>
      <w:bookmarkEnd w:id="70"/>
      <w:bookmarkEnd w:id="71"/>
    </w:p>
    <w:p w14:paraId="253877A0"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Unless the conditions of issue of a debenture otherwise provide, the Company will within one</w:t>
      </w:r>
      <w:r w:rsidR="00F11308" w:rsidRPr="0055111D">
        <w:rPr>
          <w:rFonts w:ascii="Times New Roman" w:hAnsi="Times New Roman" w:cs="Times New Roman"/>
        </w:rPr>
        <w:t xml:space="preserve"> (1)</w:t>
      </w:r>
      <w:r w:rsidRPr="0055111D">
        <w:rPr>
          <w:rFonts w:ascii="Times New Roman" w:hAnsi="Times New Roman" w:cs="Times New Roman"/>
        </w:rPr>
        <w:t xml:space="preserve"> month after the allotment of and payment for any debenture</w:t>
      </w:r>
      <w:r w:rsidR="007F03A5" w:rsidRPr="0055111D">
        <w:rPr>
          <w:rFonts w:ascii="Times New Roman" w:hAnsi="Times New Roman" w:cs="Times New Roman"/>
        </w:rPr>
        <w:t xml:space="preserve"> </w:t>
      </w:r>
      <w:r w:rsidRPr="0055111D">
        <w:rPr>
          <w:rFonts w:ascii="Times New Roman" w:hAnsi="Times New Roman" w:cs="Times New Roman"/>
        </w:rPr>
        <w:t>have available for delivery the debenture so allotted and paid for. The Company will</w:t>
      </w:r>
      <w:r w:rsidR="00032451" w:rsidRPr="0055111D">
        <w:rPr>
          <w:rFonts w:ascii="Times New Roman" w:hAnsi="Times New Roman" w:cs="Times New Roman"/>
        </w:rPr>
        <w:t xml:space="preserve"> </w:t>
      </w:r>
      <w:r w:rsidRPr="0055111D">
        <w:rPr>
          <w:rFonts w:ascii="Times New Roman" w:hAnsi="Times New Roman" w:cs="Times New Roman"/>
        </w:rPr>
        <w:t xml:space="preserve">within one </w:t>
      </w:r>
      <w:r w:rsidR="00CF69DF" w:rsidRPr="0055111D">
        <w:rPr>
          <w:rFonts w:ascii="Times New Roman" w:hAnsi="Times New Roman" w:cs="Times New Roman"/>
        </w:rPr>
        <w:t xml:space="preserve">(1) </w:t>
      </w:r>
      <w:r w:rsidRPr="0055111D">
        <w:rPr>
          <w:rFonts w:ascii="Times New Roman" w:hAnsi="Times New Roman" w:cs="Times New Roman"/>
        </w:rPr>
        <w:t>month after the delivery to it of an instrument of transfer of a debenture</w:t>
      </w:r>
      <w:r w:rsidR="00E52164" w:rsidRPr="0055111D">
        <w:rPr>
          <w:rFonts w:ascii="Times New Roman" w:hAnsi="Times New Roman" w:cs="Times New Roman"/>
        </w:rPr>
        <w:t xml:space="preserve"> </w:t>
      </w:r>
      <w:r w:rsidRPr="0055111D">
        <w:rPr>
          <w:rFonts w:ascii="Times New Roman" w:hAnsi="Times New Roman" w:cs="Times New Roman"/>
        </w:rPr>
        <w:t xml:space="preserve">have available for delivery the debenture transferred. If the directors of the Company refuse to register a transfer of a debenture, a notice of such refusal will be sent to the prospective transferee within one </w:t>
      </w:r>
      <w:r w:rsidR="00E52BFD" w:rsidRPr="0055111D">
        <w:rPr>
          <w:rFonts w:ascii="Times New Roman" w:hAnsi="Times New Roman" w:cs="Times New Roman"/>
        </w:rPr>
        <w:t xml:space="preserve">(1) </w:t>
      </w:r>
      <w:r w:rsidRPr="0055111D">
        <w:rPr>
          <w:rFonts w:ascii="Times New Roman" w:hAnsi="Times New Roman" w:cs="Times New Roman"/>
        </w:rPr>
        <w:t>month after the date on which the instrument of transfer was delivered to the Company.</w:t>
      </w:r>
    </w:p>
    <w:p w14:paraId="0251FD23" w14:textId="77777777" w:rsidR="00FE3B72" w:rsidRPr="0055111D" w:rsidRDefault="00FE3B72" w:rsidP="006B54BB">
      <w:pPr>
        <w:pStyle w:val="Heading1"/>
        <w:rPr>
          <w:sz w:val="22"/>
          <w:szCs w:val="22"/>
        </w:rPr>
      </w:pPr>
      <w:bookmarkStart w:id="72" w:name="_Toc448836202"/>
      <w:bookmarkStart w:id="73" w:name="_Toc98414396"/>
      <w:r w:rsidRPr="0055111D">
        <w:rPr>
          <w:sz w:val="22"/>
          <w:szCs w:val="22"/>
        </w:rPr>
        <w:t>PART 9 - GENERAL MEETINGS</w:t>
      </w:r>
      <w:bookmarkEnd w:id="72"/>
      <w:bookmarkEnd w:id="73"/>
    </w:p>
    <w:p w14:paraId="1E68CA2F" w14:textId="77777777" w:rsidR="00FE3B72" w:rsidRPr="0055111D" w:rsidRDefault="00E30BF4" w:rsidP="001A2F97">
      <w:pPr>
        <w:pStyle w:val="Heading2"/>
        <w:numPr>
          <w:ilvl w:val="1"/>
          <w:numId w:val="14"/>
        </w:numPr>
        <w:ind w:left="720" w:hanging="720"/>
        <w:rPr>
          <w:rFonts w:cs="Times New Roman"/>
          <w:sz w:val="22"/>
          <w:szCs w:val="22"/>
        </w:rPr>
      </w:pPr>
      <w:bookmarkStart w:id="74" w:name="_Toc448836203"/>
      <w:bookmarkStart w:id="75" w:name="_Toc98414397"/>
      <w:r w:rsidRPr="0055111D">
        <w:rPr>
          <w:rFonts w:cs="Times New Roman"/>
          <w:sz w:val="22"/>
          <w:szCs w:val="22"/>
        </w:rPr>
        <w:t>Annual General Meetings</w:t>
      </w:r>
      <w:bookmarkEnd w:id="74"/>
      <w:bookmarkEnd w:id="75"/>
    </w:p>
    <w:p w14:paraId="352135D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Subject to Article 9.2 </w:t>
      </w:r>
      <w:r w:rsidR="00C82449" w:rsidRPr="0055111D">
        <w:rPr>
          <w:rFonts w:ascii="Times New Roman" w:hAnsi="Times New Roman" w:cs="Times New Roman"/>
        </w:rPr>
        <w:t>(</w:t>
      </w:r>
      <w:r w:rsidR="00BD0D79" w:rsidRPr="0055111D">
        <w:rPr>
          <w:rFonts w:ascii="Times New Roman" w:hAnsi="Times New Roman" w:cs="Times New Roman"/>
        </w:rPr>
        <w:t>“</w:t>
      </w:r>
      <w:r w:rsidR="00C82449" w:rsidRPr="0055111D">
        <w:rPr>
          <w:rFonts w:ascii="Times New Roman" w:hAnsi="Times New Roman" w:cs="Times New Roman"/>
          <w:i/>
        </w:rPr>
        <w:t>Waiver of Annual General Meeting</w:t>
      </w:r>
      <w:r w:rsidR="00BD0D79" w:rsidRPr="0055111D">
        <w:rPr>
          <w:rFonts w:ascii="Times New Roman" w:hAnsi="Times New Roman" w:cs="Times New Roman"/>
        </w:rPr>
        <w:t>”</w:t>
      </w:r>
      <w:r w:rsidR="00C82449" w:rsidRPr="0055111D">
        <w:rPr>
          <w:rFonts w:ascii="Times New Roman" w:hAnsi="Times New Roman" w:cs="Times New Roman"/>
        </w:rPr>
        <w:t xml:space="preserve">) </w:t>
      </w:r>
      <w:r w:rsidRPr="0055111D">
        <w:rPr>
          <w:rFonts w:ascii="Times New Roman" w:hAnsi="Times New Roman" w:cs="Times New Roman"/>
        </w:rPr>
        <w:t xml:space="preserve">and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the first annual general meeting will be held within </w:t>
      </w:r>
      <w:r w:rsidR="00331EDF" w:rsidRPr="0055111D">
        <w:rPr>
          <w:rFonts w:ascii="Times New Roman" w:hAnsi="Times New Roman" w:cs="Times New Roman"/>
        </w:rPr>
        <w:t>fifteen (</w:t>
      </w:r>
      <w:r w:rsidRPr="0055111D">
        <w:rPr>
          <w:rFonts w:ascii="Times New Roman" w:hAnsi="Times New Roman" w:cs="Times New Roman"/>
        </w:rPr>
        <w:t>15</w:t>
      </w:r>
      <w:r w:rsidR="00331EDF" w:rsidRPr="0055111D">
        <w:rPr>
          <w:rFonts w:ascii="Times New Roman" w:hAnsi="Times New Roman" w:cs="Times New Roman"/>
        </w:rPr>
        <w:t>)</w:t>
      </w:r>
      <w:r w:rsidRPr="0055111D">
        <w:rPr>
          <w:rFonts w:ascii="Times New Roman" w:hAnsi="Times New Roman" w:cs="Times New Roman"/>
        </w:rPr>
        <w:t xml:space="preserve"> months from the date of incorporation</w:t>
      </w:r>
      <w:r w:rsidR="0023515C" w:rsidRPr="0055111D">
        <w:rPr>
          <w:rFonts w:ascii="Times New Roman" w:hAnsi="Times New Roman" w:cs="Times New Roman"/>
        </w:rPr>
        <w:t xml:space="preserve">; </w:t>
      </w:r>
      <w:r w:rsidRPr="0055111D">
        <w:rPr>
          <w:rFonts w:ascii="Times New Roman" w:hAnsi="Times New Roman" w:cs="Times New Roman"/>
        </w:rPr>
        <w:t xml:space="preserve">an annual general meeting will be held </w:t>
      </w:r>
      <w:r w:rsidR="0023656A" w:rsidRPr="0055111D">
        <w:rPr>
          <w:rFonts w:ascii="Times New Roman" w:hAnsi="Times New Roman" w:cs="Times New Roman"/>
        </w:rPr>
        <w:t xml:space="preserve">thereafter </w:t>
      </w:r>
      <w:r w:rsidRPr="0055111D">
        <w:rPr>
          <w:rFonts w:ascii="Times New Roman" w:hAnsi="Times New Roman" w:cs="Times New Roman"/>
        </w:rPr>
        <w:t xml:space="preserve">once in every calendar year at such time, not being more than </w:t>
      </w:r>
      <w:r w:rsidR="00331EDF" w:rsidRPr="0055111D">
        <w:rPr>
          <w:rFonts w:ascii="Times New Roman" w:hAnsi="Times New Roman" w:cs="Times New Roman"/>
        </w:rPr>
        <w:t>thirteen (</w:t>
      </w:r>
      <w:r w:rsidRPr="0055111D">
        <w:rPr>
          <w:rFonts w:ascii="Times New Roman" w:hAnsi="Times New Roman" w:cs="Times New Roman"/>
        </w:rPr>
        <w:t>13</w:t>
      </w:r>
      <w:r w:rsidR="00331EDF" w:rsidRPr="0055111D">
        <w:rPr>
          <w:rFonts w:ascii="Times New Roman" w:hAnsi="Times New Roman" w:cs="Times New Roman"/>
        </w:rPr>
        <w:t>)</w:t>
      </w:r>
      <w:r w:rsidRPr="0055111D">
        <w:rPr>
          <w:rFonts w:ascii="Times New Roman" w:hAnsi="Times New Roman" w:cs="Times New Roman"/>
        </w:rPr>
        <w:t xml:space="preserve"> months after the holding of the past preceding annual general meeting, and place as the directors will appoint. In default of the meeting being so held, the meeting will be held in the month next following and may be called by any two</w:t>
      </w:r>
      <w:r w:rsidR="00024899" w:rsidRPr="0055111D">
        <w:rPr>
          <w:rFonts w:ascii="Times New Roman" w:hAnsi="Times New Roman" w:cs="Times New Roman"/>
        </w:rPr>
        <w:t xml:space="preserve"> (2)</w:t>
      </w:r>
      <w:r w:rsidRPr="0055111D">
        <w:rPr>
          <w:rFonts w:ascii="Times New Roman" w:hAnsi="Times New Roman" w:cs="Times New Roman"/>
        </w:rPr>
        <w:t xml:space="preserve"> </w:t>
      </w:r>
      <w:r w:rsidR="00E822C5" w:rsidRPr="0055111D">
        <w:rPr>
          <w:rFonts w:ascii="Times New Roman" w:hAnsi="Times New Roman" w:cs="Times New Roman"/>
        </w:rPr>
        <w:t>Shareholder</w:t>
      </w:r>
      <w:r w:rsidRPr="0055111D">
        <w:rPr>
          <w:rFonts w:ascii="Times New Roman" w:hAnsi="Times New Roman" w:cs="Times New Roman"/>
        </w:rPr>
        <w:t>s in the same manner as nearly as possible as that in which meetings are to be called by the directors.</w:t>
      </w:r>
    </w:p>
    <w:p w14:paraId="561B052B" w14:textId="77777777" w:rsidR="00FE3B72" w:rsidRPr="0055111D" w:rsidRDefault="00624BE3" w:rsidP="001A2F97">
      <w:pPr>
        <w:pStyle w:val="Heading2"/>
        <w:numPr>
          <w:ilvl w:val="1"/>
          <w:numId w:val="14"/>
        </w:numPr>
        <w:ind w:left="720" w:hanging="720"/>
        <w:rPr>
          <w:rFonts w:cs="Times New Roman"/>
          <w:sz w:val="22"/>
          <w:szCs w:val="22"/>
        </w:rPr>
      </w:pPr>
      <w:bookmarkStart w:id="76" w:name="_Toc448836204"/>
      <w:bookmarkStart w:id="77" w:name="_Toc98414398"/>
      <w:r w:rsidRPr="0055111D">
        <w:rPr>
          <w:rFonts w:cs="Times New Roman"/>
          <w:sz w:val="22"/>
          <w:szCs w:val="22"/>
        </w:rPr>
        <w:t>Waiver of Annual General Meeting</w:t>
      </w:r>
      <w:bookmarkEnd w:id="76"/>
      <w:bookmarkEnd w:id="77"/>
    </w:p>
    <w:p w14:paraId="65A225D3"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If the Company is not a reporting company and if all </w:t>
      </w:r>
      <w:r w:rsidR="00E822C5" w:rsidRPr="0055111D">
        <w:rPr>
          <w:rFonts w:ascii="Times New Roman" w:hAnsi="Times New Roman" w:cs="Times New Roman"/>
        </w:rPr>
        <w:t>Shareholder</w:t>
      </w:r>
      <w:r w:rsidRPr="0055111D">
        <w:rPr>
          <w:rFonts w:ascii="Times New Roman" w:hAnsi="Times New Roman" w:cs="Times New Roman"/>
        </w:rPr>
        <w:t xml:space="preserve">s entitled to attend and vote at the annual general meeting of the Company consent in writing each year to the business required to be transacted at the annual general meeting, that business will be as valid as if transacted at an annual general meeting </w:t>
      </w:r>
      <w:r w:rsidRPr="0055111D">
        <w:rPr>
          <w:rFonts w:ascii="Times New Roman" w:hAnsi="Times New Roman" w:cs="Times New Roman"/>
        </w:rPr>
        <w:lastRenderedPageBreak/>
        <w:t>duly convened and held</w:t>
      </w:r>
      <w:r w:rsidR="00292531" w:rsidRPr="0055111D">
        <w:rPr>
          <w:rFonts w:ascii="Times New Roman" w:hAnsi="Times New Roman" w:cs="Times New Roman"/>
        </w:rPr>
        <w:t>,</w:t>
      </w:r>
      <w:r w:rsidRPr="0055111D">
        <w:rPr>
          <w:rFonts w:ascii="Times New Roman" w:hAnsi="Times New Roman" w:cs="Times New Roman"/>
        </w:rPr>
        <w:t xml:space="preserve"> and</w:t>
      </w:r>
      <w:r w:rsidR="00292531" w:rsidRPr="0055111D">
        <w:rPr>
          <w:rFonts w:ascii="Times New Roman" w:hAnsi="Times New Roman" w:cs="Times New Roman"/>
        </w:rPr>
        <w:t xml:space="preserve"> </w:t>
      </w:r>
      <w:r w:rsidRPr="0055111D">
        <w:rPr>
          <w:rFonts w:ascii="Times New Roman" w:hAnsi="Times New Roman" w:cs="Times New Roman"/>
        </w:rPr>
        <w:t>it is not necessary for the Company to hold an annual general meeting that year.</w:t>
      </w:r>
    </w:p>
    <w:p w14:paraId="1891FC60" w14:textId="77777777" w:rsidR="00FE3B72" w:rsidRPr="0055111D" w:rsidRDefault="006C3BCE" w:rsidP="001A2F97">
      <w:pPr>
        <w:pStyle w:val="Heading2"/>
        <w:numPr>
          <w:ilvl w:val="1"/>
          <w:numId w:val="14"/>
        </w:numPr>
        <w:ind w:left="720" w:hanging="720"/>
        <w:rPr>
          <w:rFonts w:cs="Times New Roman"/>
          <w:sz w:val="22"/>
          <w:szCs w:val="22"/>
        </w:rPr>
      </w:pPr>
      <w:bookmarkStart w:id="78" w:name="_Toc448836205"/>
      <w:bookmarkStart w:id="79" w:name="_Toc98414399"/>
      <w:r w:rsidRPr="0055111D">
        <w:rPr>
          <w:rFonts w:cs="Times New Roman"/>
          <w:sz w:val="22"/>
          <w:szCs w:val="22"/>
        </w:rPr>
        <w:t>Classification of General Meetings</w:t>
      </w:r>
      <w:bookmarkEnd w:id="78"/>
      <w:bookmarkEnd w:id="79"/>
    </w:p>
    <w:p w14:paraId="338BB7D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Every general meeting, other than an annual general meeting, will be called an </w:t>
      </w:r>
      <w:r w:rsidR="00BD0D79" w:rsidRPr="0055111D">
        <w:rPr>
          <w:rFonts w:ascii="Times New Roman" w:hAnsi="Times New Roman" w:cs="Times New Roman"/>
        </w:rPr>
        <w:t>“</w:t>
      </w:r>
      <w:r w:rsidRPr="0055111D">
        <w:rPr>
          <w:rFonts w:ascii="Times New Roman" w:hAnsi="Times New Roman" w:cs="Times New Roman"/>
        </w:rPr>
        <w:t>extraordinary general meeting</w:t>
      </w:r>
      <w:r w:rsidR="00BD0D79" w:rsidRPr="0055111D">
        <w:rPr>
          <w:rFonts w:ascii="Times New Roman" w:hAnsi="Times New Roman" w:cs="Times New Roman"/>
        </w:rPr>
        <w:t>”</w:t>
      </w:r>
      <w:r w:rsidRPr="0055111D">
        <w:rPr>
          <w:rFonts w:ascii="Times New Roman" w:hAnsi="Times New Roman" w:cs="Times New Roman"/>
        </w:rPr>
        <w:t>.</w:t>
      </w:r>
    </w:p>
    <w:p w14:paraId="12192341" w14:textId="77777777" w:rsidR="000A6F27" w:rsidRPr="0055111D" w:rsidRDefault="000A6F27" w:rsidP="001A2F97">
      <w:pPr>
        <w:pStyle w:val="Heading2"/>
        <w:numPr>
          <w:ilvl w:val="1"/>
          <w:numId w:val="14"/>
        </w:numPr>
        <w:ind w:left="720" w:hanging="720"/>
        <w:rPr>
          <w:rFonts w:cs="Times New Roman"/>
          <w:sz w:val="22"/>
          <w:szCs w:val="22"/>
        </w:rPr>
      </w:pPr>
      <w:bookmarkStart w:id="80" w:name="_Toc448836206"/>
      <w:bookmarkStart w:id="81" w:name="_Toc98414400"/>
      <w:r w:rsidRPr="0055111D">
        <w:rPr>
          <w:rFonts w:cs="Times New Roman"/>
          <w:sz w:val="22"/>
          <w:szCs w:val="22"/>
        </w:rPr>
        <w:t>Calling of Meetings</w:t>
      </w:r>
      <w:bookmarkEnd w:id="80"/>
      <w:bookmarkEnd w:id="81"/>
    </w:p>
    <w:p w14:paraId="696A2E28"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directors may, whenever they think fit, and they will, promptly on the receipt of a requisition of a </w:t>
      </w:r>
      <w:r w:rsidR="00E822C5" w:rsidRPr="0055111D">
        <w:rPr>
          <w:rFonts w:ascii="Times New Roman" w:hAnsi="Times New Roman" w:cs="Times New Roman"/>
        </w:rPr>
        <w:t>Shareholder</w:t>
      </w:r>
      <w:r w:rsidRPr="0055111D">
        <w:rPr>
          <w:rFonts w:ascii="Times New Roman" w:hAnsi="Times New Roman" w:cs="Times New Roman"/>
        </w:rPr>
        <w:t xml:space="preserve"> or </w:t>
      </w:r>
      <w:r w:rsidR="00E822C5" w:rsidRPr="0055111D">
        <w:rPr>
          <w:rFonts w:ascii="Times New Roman" w:hAnsi="Times New Roman" w:cs="Times New Roman"/>
        </w:rPr>
        <w:t>Shareholder</w:t>
      </w:r>
      <w:r w:rsidRPr="0055111D">
        <w:rPr>
          <w:rFonts w:ascii="Times New Roman" w:hAnsi="Times New Roman" w:cs="Times New Roman"/>
        </w:rPr>
        <w:t xml:space="preserve">s of the Company representing not less than one-twentieth </w:t>
      </w:r>
      <w:r w:rsidR="007E1DF4" w:rsidRPr="0055111D">
        <w:rPr>
          <w:rFonts w:ascii="Times New Roman" w:hAnsi="Times New Roman" w:cs="Times New Roman"/>
        </w:rPr>
        <w:t xml:space="preserve">(1/20) </w:t>
      </w:r>
      <w:r w:rsidRPr="0055111D">
        <w:rPr>
          <w:rFonts w:ascii="Times New Roman" w:hAnsi="Times New Roman" w:cs="Times New Roman"/>
        </w:rPr>
        <w:t>of such of the issued shares in the capital of the Company as at the date of the requisition carry the right of voting in all circumstances at general meetings, call an extraordinary general meeting of the Company.</w:t>
      </w:r>
    </w:p>
    <w:p w14:paraId="2979A18E" w14:textId="77777777" w:rsidR="00FE3B72" w:rsidRPr="0055111D" w:rsidRDefault="00F73291" w:rsidP="001A2F97">
      <w:pPr>
        <w:pStyle w:val="Heading2"/>
        <w:numPr>
          <w:ilvl w:val="1"/>
          <w:numId w:val="14"/>
        </w:numPr>
        <w:ind w:left="720" w:hanging="720"/>
        <w:rPr>
          <w:rFonts w:cs="Times New Roman"/>
          <w:sz w:val="22"/>
          <w:szCs w:val="22"/>
        </w:rPr>
      </w:pPr>
      <w:bookmarkStart w:id="82" w:name="_Toc448836207"/>
      <w:bookmarkStart w:id="83" w:name="_Toc98414401"/>
      <w:r w:rsidRPr="0055111D">
        <w:rPr>
          <w:rFonts w:cs="Times New Roman"/>
          <w:sz w:val="22"/>
          <w:szCs w:val="22"/>
        </w:rPr>
        <w:t>Requisition of General Meetings</w:t>
      </w:r>
      <w:bookmarkEnd w:id="82"/>
      <w:bookmarkEnd w:id="83"/>
    </w:p>
    <w:p w14:paraId="3A378314"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Any such requisition, and the meeting to be called pursuant thereto, will comply with the </w:t>
      </w:r>
      <w:r w:rsidR="004F63D7" w:rsidRPr="0055111D">
        <w:rPr>
          <w:rFonts w:ascii="Times New Roman" w:hAnsi="Times New Roman" w:cs="Times New Roman"/>
          <w:i/>
        </w:rPr>
        <w:t>Business Corporations Act</w:t>
      </w:r>
      <w:r w:rsidRPr="0055111D">
        <w:rPr>
          <w:rFonts w:ascii="Times New Roman" w:hAnsi="Times New Roman" w:cs="Times New Roman"/>
        </w:rPr>
        <w:t>.</w:t>
      </w:r>
    </w:p>
    <w:p w14:paraId="7EAC5C78" w14:textId="77777777" w:rsidR="00FE3B72" w:rsidRPr="0055111D" w:rsidRDefault="00EB71E6" w:rsidP="001A2F97">
      <w:pPr>
        <w:pStyle w:val="Heading2"/>
        <w:numPr>
          <w:ilvl w:val="1"/>
          <w:numId w:val="14"/>
        </w:numPr>
        <w:ind w:left="720" w:hanging="720"/>
        <w:rPr>
          <w:rFonts w:cs="Times New Roman"/>
          <w:sz w:val="22"/>
          <w:szCs w:val="22"/>
        </w:rPr>
      </w:pPr>
      <w:bookmarkStart w:id="84" w:name="_Toc448836208"/>
      <w:bookmarkStart w:id="85" w:name="_Toc98414402"/>
      <w:r w:rsidRPr="0055111D">
        <w:rPr>
          <w:rFonts w:cs="Times New Roman"/>
          <w:sz w:val="22"/>
          <w:szCs w:val="22"/>
        </w:rPr>
        <w:t>Notice for General Meetings</w:t>
      </w:r>
      <w:bookmarkEnd w:id="84"/>
      <w:bookmarkEnd w:id="85"/>
    </w:p>
    <w:p w14:paraId="35646F5D"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Not less than </w:t>
      </w:r>
      <w:r w:rsidR="00EB71E6" w:rsidRPr="0055111D">
        <w:rPr>
          <w:rFonts w:ascii="Times New Roman" w:hAnsi="Times New Roman" w:cs="Times New Roman"/>
        </w:rPr>
        <w:t>twenty-one (</w:t>
      </w:r>
      <w:r w:rsidRPr="0055111D">
        <w:rPr>
          <w:rFonts w:ascii="Times New Roman" w:hAnsi="Times New Roman" w:cs="Times New Roman"/>
        </w:rPr>
        <w:t>21</w:t>
      </w:r>
      <w:r w:rsidR="00EB71E6" w:rsidRPr="0055111D">
        <w:rPr>
          <w:rFonts w:ascii="Times New Roman" w:hAnsi="Times New Roman" w:cs="Times New Roman"/>
        </w:rPr>
        <w:t>)</w:t>
      </w:r>
      <w:r w:rsidRPr="0055111D">
        <w:rPr>
          <w:rFonts w:ascii="Times New Roman" w:hAnsi="Times New Roman" w:cs="Times New Roman"/>
        </w:rPr>
        <w:t xml:space="preserve"> days’ notice of any general meeting</w:t>
      </w:r>
      <w:r w:rsidR="005C42E7" w:rsidRPr="0055111D">
        <w:rPr>
          <w:rFonts w:ascii="Times New Roman" w:hAnsi="Times New Roman" w:cs="Times New Roman"/>
        </w:rPr>
        <w:t>,</w:t>
      </w:r>
      <w:r w:rsidRPr="0055111D">
        <w:rPr>
          <w:rFonts w:ascii="Times New Roman" w:hAnsi="Times New Roman" w:cs="Times New Roman"/>
        </w:rPr>
        <w:t xml:space="preserve"> specifying the time and place of meeting and in case of special business</w:t>
      </w:r>
      <w:r w:rsidR="004579D4" w:rsidRPr="0055111D">
        <w:rPr>
          <w:rFonts w:ascii="Times New Roman" w:hAnsi="Times New Roman" w:cs="Times New Roman"/>
        </w:rPr>
        <w:t xml:space="preserve"> </w:t>
      </w:r>
      <w:r w:rsidRPr="0055111D">
        <w:rPr>
          <w:rFonts w:ascii="Times New Roman" w:hAnsi="Times New Roman" w:cs="Times New Roman"/>
        </w:rPr>
        <w:t>the general nature of that business</w:t>
      </w:r>
      <w:r w:rsidR="005C42E7" w:rsidRPr="0055111D">
        <w:rPr>
          <w:rFonts w:ascii="Times New Roman" w:hAnsi="Times New Roman" w:cs="Times New Roman"/>
        </w:rPr>
        <w:t>,</w:t>
      </w:r>
      <w:r w:rsidRPr="0055111D">
        <w:rPr>
          <w:rFonts w:ascii="Times New Roman" w:hAnsi="Times New Roman" w:cs="Times New Roman"/>
        </w:rPr>
        <w:t xml:space="preserve"> will be given in the manner </w:t>
      </w:r>
      <w:r w:rsidR="00155BD7" w:rsidRPr="0055111D">
        <w:rPr>
          <w:rFonts w:ascii="Times New Roman" w:hAnsi="Times New Roman" w:cs="Times New Roman"/>
        </w:rPr>
        <w:t>stated</w:t>
      </w:r>
      <w:r w:rsidRPr="0055111D">
        <w:rPr>
          <w:rFonts w:ascii="Times New Roman" w:hAnsi="Times New Roman" w:cs="Times New Roman"/>
        </w:rPr>
        <w:t xml:space="preserve"> in Article 21</w:t>
      </w:r>
      <w:r w:rsidR="009D764B" w:rsidRPr="0055111D">
        <w:rPr>
          <w:rFonts w:ascii="Times New Roman" w:hAnsi="Times New Roman" w:cs="Times New Roman"/>
        </w:rPr>
        <w:t xml:space="preserve"> (“</w:t>
      </w:r>
      <w:r w:rsidR="009D764B" w:rsidRPr="0055111D">
        <w:rPr>
          <w:rFonts w:ascii="Times New Roman" w:hAnsi="Times New Roman" w:cs="Times New Roman"/>
          <w:i/>
        </w:rPr>
        <w:t>Notices</w:t>
      </w:r>
      <w:r w:rsidR="009D764B" w:rsidRPr="0055111D">
        <w:rPr>
          <w:rFonts w:ascii="Times New Roman" w:hAnsi="Times New Roman" w:cs="Times New Roman"/>
        </w:rPr>
        <w:t>”)</w:t>
      </w:r>
      <w:r w:rsidR="00CC5E6F" w:rsidRPr="0055111D">
        <w:rPr>
          <w:rFonts w:ascii="Times New Roman" w:hAnsi="Times New Roman" w:cs="Times New Roman"/>
        </w:rPr>
        <w:t xml:space="preserve"> </w:t>
      </w:r>
      <w:r w:rsidRPr="0055111D">
        <w:rPr>
          <w:rFonts w:ascii="Times New Roman" w:hAnsi="Times New Roman" w:cs="Times New Roman"/>
        </w:rPr>
        <w:t>or in such other manner, if any, as may be prescribed by ordinary resolution whether previous notice thereof has been given or not</w:t>
      </w:r>
      <w:r w:rsidR="00AE4AE7" w:rsidRPr="0055111D">
        <w:rPr>
          <w:rFonts w:ascii="Times New Roman" w:hAnsi="Times New Roman" w:cs="Times New Roman"/>
        </w:rPr>
        <w:t xml:space="preserve"> </w:t>
      </w:r>
      <w:r w:rsidRPr="0055111D">
        <w:rPr>
          <w:rFonts w:ascii="Times New Roman" w:hAnsi="Times New Roman" w:cs="Times New Roman"/>
        </w:rPr>
        <w:t>to any person as may by law</w:t>
      </w:r>
      <w:r w:rsidR="002C2F61" w:rsidRPr="0055111D">
        <w:rPr>
          <w:rFonts w:ascii="Times New Roman" w:hAnsi="Times New Roman" w:cs="Times New Roman"/>
        </w:rPr>
        <w:t xml:space="preserve">, </w:t>
      </w:r>
      <w:r w:rsidRPr="0055111D">
        <w:rPr>
          <w:rFonts w:ascii="Times New Roman" w:hAnsi="Times New Roman" w:cs="Times New Roman"/>
        </w:rPr>
        <w:t>under these Articles</w:t>
      </w:r>
      <w:r w:rsidR="002C2F61" w:rsidRPr="0055111D">
        <w:rPr>
          <w:rFonts w:ascii="Times New Roman" w:hAnsi="Times New Roman" w:cs="Times New Roman"/>
        </w:rPr>
        <w:t>,</w:t>
      </w:r>
      <w:r w:rsidRPr="0055111D">
        <w:rPr>
          <w:rFonts w:ascii="Times New Roman" w:hAnsi="Times New Roman" w:cs="Times New Roman"/>
        </w:rPr>
        <w:t xml:space="preserve"> or </w:t>
      </w:r>
      <w:r w:rsidR="004E2A0D" w:rsidRPr="0055111D">
        <w:rPr>
          <w:rFonts w:ascii="Times New Roman" w:hAnsi="Times New Roman" w:cs="Times New Roman"/>
        </w:rPr>
        <w:t xml:space="preserve">under </w:t>
      </w:r>
      <w:r w:rsidRPr="0055111D">
        <w:rPr>
          <w:rFonts w:ascii="Times New Roman" w:hAnsi="Times New Roman" w:cs="Times New Roman"/>
        </w:rPr>
        <w:t xml:space="preserve">other regulations of the Company </w:t>
      </w:r>
      <w:r w:rsidR="00181D1D" w:rsidRPr="0055111D">
        <w:rPr>
          <w:rFonts w:ascii="Times New Roman" w:hAnsi="Times New Roman" w:cs="Times New Roman"/>
        </w:rPr>
        <w:t xml:space="preserve">be </w:t>
      </w:r>
      <w:r w:rsidRPr="0055111D">
        <w:rPr>
          <w:rFonts w:ascii="Times New Roman" w:hAnsi="Times New Roman" w:cs="Times New Roman"/>
        </w:rPr>
        <w:t xml:space="preserve">entitled to receive such notice from the Company. </w:t>
      </w:r>
      <w:r w:rsidR="00691409" w:rsidRPr="0055111D">
        <w:rPr>
          <w:rFonts w:ascii="Times New Roman" w:hAnsi="Times New Roman" w:cs="Times New Roman"/>
        </w:rPr>
        <w:t>T</w:t>
      </w:r>
      <w:r w:rsidRPr="0055111D">
        <w:rPr>
          <w:rFonts w:ascii="Times New Roman" w:hAnsi="Times New Roman" w:cs="Times New Roman"/>
        </w:rPr>
        <w:t>he accidental omission to give notice of any meeting to</w:t>
      </w:r>
      <w:r w:rsidR="000B4615" w:rsidRPr="0055111D">
        <w:rPr>
          <w:rFonts w:ascii="Times New Roman" w:hAnsi="Times New Roman" w:cs="Times New Roman"/>
        </w:rPr>
        <w:t xml:space="preserve"> </w:t>
      </w:r>
      <w:r w:rsidRPr="0055111D">
        <w:rPr>
          <w:rFonts w:ascii="Times New Roman" w:hAnsi="Times New Roman" w:cs="Times New Roman"/>
        </w:rPr>
        <w:t>or the non-receipt of any such notice by</w:t>
      </w:r>
      <w:r w:rsidR="000B4615" w:rsidRPr="0055111D">
        <w:rPr>
          <w:rFonts w:ascii="Times New Roman" w:hAnsi="Times New Roman" w:cs="Times New Roman"/>
        </w:rPr>
        <w:t xml:space="preserve"> </w:t>
      </w:r>
      <w:r w:rsidRPr="0055111D">
        <w:rPr>
          <w:rFonts w:ascii="Times New Roman" w:hAnsi="Times New Roman" w:cs="Times New Roman"/>
        </w:rPr>
        <w:t>any of such persons will not invalidate any proceedings at that meeting.</w:t>
      </w:r>
    </w:p>
    <w:p w14:paraId="691121B8" w14:textId="77777777" w:rsidR="00FE3B72" w:rsidRPr="0055111D" w:rsidRDefault="00E82357" w:rsidP="001A2F97">
      <w:pPr>
        <w:pStyle w:val="Heading2"/>
        <w:numPr>
          <w:ilvl w:val="1"/>
          <w:numId w:val="14"/>
        </w:numPr>
        <w:ind w:left="720" w:hanging="720"/>
        <w:rPr>
          <w:rFonts w:cs="Times New Roman"/>
          <w:sz w:val="22"/>
          <w:szCs w:val="22"/>
        </w:rPr>
      </w:pPr>
      <w:bookmarkStart w:id="86" w:name="_Toc448836209"/>
      <w:bookmarkStart w:id="87" w:name="_Toc98414403"/>
      <w:r w:rsidRPr="0055111D">
        <w:rPr>
          <w:rFonts w:cs="Times New Roman"/>
          <w:sz w:val="22"/>
          <w:szCs w:val="22"/>
        </w:rPr>
        <w:t>Waiver of Notice</w:t>
      </w:r>
      <w:bookmarkEnd w:id="86"/>
      <w:bookmarkEnd w:id="87"/>
    </w:p>
    <w:p w14:paraId="51476F00"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All the </w:t>
      </w:r>
      <w:r w:rsidR="00E822C5" w:rsidRPr="0055111D">
        <w:rPr>
          <w:rFonts w:ascii="Times New Roman" w:hAnsi="Times New Roman" w:cs="Times New Roman"/>
        </w:rPr>
        <w:t>Shareholder</w:t>
      </w:r>
      <w:r w:rsidRPr="0055111D">
        <w:rPr>
          <w:rFonts w:ascii="Times New Roman" w:hAnsi="Times New Roman" w:cs="Times New Roman"/>
        </w:rPr>
        <w:t>s of the Company entitled to attend at a general meeting may, by unanimous consent in writing given before, during</w:t>
      </w:r>
      <w:r w:rsidR="00DD6431" w:rsidRPr="0055111D">
        <w:rPr>
          <w:rFonts w:ascii="Times New Roman" w:hAnsi="Times New Roman" w:cs="Times New Roman"/>
        </w:rPr>
        <w:t>,</w:t>
      </w:r>
      <w:r w:rsidRPr="0055111D">
        <w:rPr>
          <w:rFonts w:ascii="Times New Roman" w:hAnsi="Times New Roman" w:cs="Times New Roman"/>
        </w:rPr>
        <w:t xml:space="preserve"> or after the meeting</w:t>
      </w:r>
      <w:r w:rsidR="009D6C41" w:rsidRPr="0055111D">
        <w:rPr>
          <w:rFonts w:ascii="Times New Roman" w:hAnsi="Times New Roman" w:cs="Times New Roman"/>
        </w:rPr>
        <w:t xml:space="preserve"> </w:t>
      </w:r>
      <w:r w:rsidRPr="0055111D">
        <w:rPr>
          <w:rFonts w:ascii="Times New Roman" w:hAnsi="Times New Roman" w:cs="Times New Roman"/>
        </w:rPr>
        <w:t>or, if they are present at the meeting by a unanimous vote, waive or reduce the period of notice of such meeting</w:t>
      </w:r>
      <w:r w:rsidR="00433527" w:rsidRPr="0055111D">
        <w:rPr>
          <w:rFonts w:ascii="Times New Roman" w:hAnsi="Times New Roman" w:cs="Times New Roman"/>
        </w:rPr>
        <w:t>. A</w:t>
      </w:r>
      <w:r w:rsidRPr="0055111D">
        <w:rPr>
          <w:rFonts w:ascii="Times New Roman" w:hAnsi="Times New Roman" w:cs="Times New Roman"/>
        </w:rPr>
        <w:t xml:space="preserve">n entry in the minute book of such waiver or reduction will be sufficient evidence of the convening of the meeting. The directors may, for the purpose of determining </w:t>
      </w:r>
      <w:r w:rsidR="00E822C5" w:rsidRPr="0055111D">
        <w:rPr>
          <w:rFonts w:ascii="Times New Roman" w:hAnsi="Times New Roman" w:cs="Times New Roman"/>
        </w:rPr>
        <w:t>Shareholder</w:t>
      </w:r>
      <w:r w:rsidRPr="0055111D">
        <w:rPr>
          <w:rFonts w:ascii="Times New Roman" w:hAnsi="Times New Roman" w:cs="Times New Roman"/>
        </w:rPr>
        <w:t>s entitled to notice of</w:t>
      </w:r>
      <w:r w:rsidR="00DC0C58" w:rsidRPr="0055111D">
        <w:rPr>
          <w:rFonts w:ascii="Times New Roman" w:hAnsi="Times New Roman" w:cs="Times New Roman"/>
        </w:rPr>
        <w:t xml:space="preserve"> </w:t>
      </w:r>
      <w:r w:rsidRPr="0055111D">
        <w:rPr>
          <w:rFonts w:ascii="Times New Roman" w:hAnsi="Times New Roman" w:cs="Times New Roman"/>
        </w:rPr>
        <w:t>or to vote at</w:t>
      </w:r>
      <w:r w:rsidR="00DC0C58" w:rsidRPr="0055111D">
        <w:rPr>
          <w:rFonts w:ascii="Times New Roman" w:hAnsi="Times New Roman" w:cs="Times New Roman"/>
        </w:rPr>
        <w:t xml:space="preserve"> </w:t>
      </w:r>
      <w:r w:rsidRPr="0055111D">
        <w:rPr>
          <w:rFonts w:ascii="Times New Roman" w:hAnsi="Times New Roman" w:cs="Times New Roman"/>
        </w:rPr>
        <w:t>any general meeting or class meeting</w:t>
      </w:r>
      <w:r w:rsidR="00DC0C58" w:rsidRPr="0055111D">
        <w:rPr>
          <w:rFonts w:ascii="Times New Roman" w:hAnsi="Times New Roman" w:cs="Times New Roman"/>
        </w:rPr>
        <w:t>,</w:t>
      </w:r>
      <w:r w:rsidRPr="0055111D">
        <w:rPr>
          <w:rFonts w:ascii="Times New Roman" w:hAnsi="Times New Roman" w:cs="Times New Roman"/>
        </w:rPr>
        <w:t xml:space="preserve"> fix in advance a date as the record date, which date will not be more than </w:t>
      </w:r>
      <w:r w:rsidR="00622C11" w:rsidRPr="0055111D">
        <w:rPr>
          <w:rFonts w:ascii="Times New Roman" w:hAnsi="Times New Roman" w:cs="Times New Roman"/>
        </w:rPr>
        <w:t>forty-nine (</w:t>
      </w:r>
      <w:r w:rsidRPr="0055111D">
        <w:rPr>
          <w:rFonts w:ascii="Times New Roman" w:hAnsi="Times New Roman" w:cs="Times New Roman"/>
        </w:rPr>
        <w:t>49</w:t>
      </w:r>
      <w:r w:rsidR="00622C11" w:rsidRPr="0055111D">
        <w:rPr>
          <w:rFonts w:ascii="Times New Roman" w:hAnsi="Times New Roman" w:cs="Times New Roman"/>
        </w:rPr>
        <w:t>)</w:t>
      </w:r>
      <w:r w:rsidRPr="0055111D">
        <w:rPr>
          <w:rFonts w:ascii="Times New Roman" w:hAnsi="Times New Roman" w:cs="Times New Roman"/>
        </w:rPr>
        <w:t xml:space="preserve"> days before the date of the meeting. Where no such record date is fixed, it will be deemed to be the date on which the notice calling the general meeting or class meeting is mailed for the purpose of determining those </w:t>
      </w:r>
      <w:r w:rsidR="00E822C5" w:rsidRPr="0055111D">
        <w:rPr>
          <w:rFonts w:ascii="Times New Roman" w:hAnsi="Times New Roman" w:cs="Times New Roman"/>
        </w:rPr>
        <w:t>Shareholder</w:t>
      </w:r>
      <w:r w:rsidRPr="0055111D">
        <w:rPr>
          <w:rFonts w:ascii="Times New Roman" w:hAnsi="Times New Roman" w:cs="Times New Roman"/>
        </w:rPr>
        <w:t>s entitled to notice and to vote at such meeting.</w:t>
      </w:r>
    </w:p>
    <w:p w14:paraId="3C7A4711" w14:textId="77777777" w:rsidR="00FE3B72" w:rsidRPr="0055111D" w:rsidRDefault="009904D4" w:rsidP="001A2F97">
      <w:pPr>
        <w:pStyle w:val="Heading2"/>
        <w:numPr>
          <w:ilvl w:val="1"/>
          <w:numId w:val="14"/>
        </w:numPr>
        <w:ind w:left="720" w:hanging="720"/>
        <w:rPr>
          <w:rFonts w:cs="Times New Roman"/>
          <w:sz w:val="22"/>
          <w:szCs w:val="22"/>
        </w:rPr>
      </w:pPr>
      <w:bookmarkStart w:id="88" w:name="_Toc448836210"/>
      <w:bookmarkStart w:id="89" w:name="_Toc98414404"/>
      <w:r w:rsidRPr="0055111D">
        <w:rPr>
          <w:rFonts w:cs="Times New Roman"/>
          <w:sz w:val="22"/>
          <w:szCs w:val="22"/>
        </w:rPr>
        <w:t>Notice of Special Business at General Meeting</w:t>
      </w:r>
      <w:bookmarkEnd w:id="88"/>
      <w:bookmarkEnd w:id="89"/>
    </w:p>
    <w:p w14:paraId="3A051884"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Where any special business includes the presenting, considering, approving, ratifying</w:t>
      </w:r>
      <w:r w:rsidR="003D10E9" w:rsidRPr="0055111D">
        <w:rPr>
          <w:rFonts w:ascii="Times New Roman" w:hAnsi="Times New Roman" w:cs="Times New Roman"/>
        </w:rPr>
        <w:t>,</w:t>
      </w:r>
      <w:r w:rsidRPr="0055111D">
        <w:rPr>
          <w:rFonts w:ascii="Times New Roman" w:hAnsi="Times New Roman" w:cs="Times New Roman"/>
        </w:rPr>
        <w:t xml:space="preserve"> or authorizing of the execution of any document, then the portion of any notice relating to such document will be sufficient if the same states that a copy of the document or proposed document is or will be available for inspection by </w:t>
      </w:r>
      <w:r w:rsidR="00E822C5" w:rsidRPr="0055111D">
        <w:rPr>
          <w:rFonts w:ascii="Times New Roman" w:hAnsi="Times New Roman" w:cs="Times New Roman"/>
        </w:rPr>
        <w:t>Shareholder</w:t>
      </w:r>
      <w:r w:rsidRPr="0055111D">
        <w:rPr>
          <w:rFonts w:ascii="Times New Roman" w:hAnsi="Times New Roman" w:cs="Times New Roman"/>
        </w:rPr>
        <w:t xml:space="preserve">s at a place in British Columbia specified in such notice during business hours in any specified working day or days </w:t>
      </w:r>
      <w:r w:rsidR="004B1A87" w:rsidRPr="0055111D">
        <w:rPr>
          <w:rFonts w:ascii="Times New Roman" w:hAnsi="Times New Roman" w:cs="Times New Roman"/>
        </w:rPr>
        <w:t xml:space="preserve">before </w:t>
      </w:r>
      <w:r w:rsidRPr="0055111D">
        <w:rPr>
          <w:rFonts w:ascii="Times New Roman" w:hAnsi="Times New Roman" w:cs="Times New Roman"/>
        </w:rPr>
        <w:t>the date of the meeting.</w:t>
      </w:r>
    </w:p>
    <w:p w14:paraId="708A4269" w14:textId="77777777" w:rsidR="00A354B0" w:rsidRPr="0055111D" w:rsidRDefault="00A354B0">
      <w:pPr>
        <w:rPr>
          <w:rFonts w:ascii="Times New Roman" w:eastAsia="Times New Roman" w:hAnsi="Times New Roman" w:cs="Times New Roman"/>
          <w:b/>
          <w:bCs/>
          <w:kern w:val="36"/>
        </w:rPr>
      </w:pPr>
      <w:bookmarkStart w:id="90" w:name="_Toc448836211"/>
      <w:r w:rsidRPr="0055111D">
        <w:rPr>
          <w:rFonts w:ascii="Times New Roman" w:hAnsi="Times New Roman" w:cs="Times New Roman"/>
        </w:rPr>
        <w:br w:type="page"/>
      </w:r>
    </w:p>
    <w:p w14:paraId="0322BAC6" w14:textId="77777777" w:rsidR="00FE3B72" w:rsidRPr="0055111D" w:rsidRDefault="00FE3B72" w:rsidP="00525CD3">
      <w:pPr>
        <w:pStyle w:val="Heading1"/>
        <w:rPr>
          <w:sz w:val="22"/>
          <w:szCs w:val="22"/>
        </w:rPr>
      </w:pPr>
      <w:bookmarkStart w:id="91" w:name="_Toc98414405"/>
      <w:r w:rsidRPr="0055111D">
        <w:rPr>
          <w:sz w:val="22"/>
          <w:szCs w:val="22"/>
        </w:rPr>
        <w:lastRenderedPageBreak/>
        <w:t>PART 10 - PROCEEDINGS AT GENERAL MEETINGS</w:t>
      </w:r>
      <w:bookmarkEnd w:id="90"/>
      <w:bookmarkEnd w:id="91"/>
    </w:p>
    <w:p w14:paraId="6663DE85" w14:textId="77777777" w:rsidR="00757282" w:rsidRPr="0055111D" w:rsidRDefault="00757282" w:rsidP="001A2F97">
      <w:pPr>
        <w:pStyle w:val="Heading2"/>
        <w:numPr>
          <w:ilvl w:val="1"/>
          <w:numId w:val="15"/>
        </w:numPr>
        <w:ind w:left="720" w:hanging="720"/>
        <w:rPr>
          <w:rFonts w:cs="Times New Roman"/>
          <w:sz w:val="22"/>
          <w:szCs w:val="22"/>
        </w:rPr>
      </w:pPr>
      <w:bookmarkStart w:id="92" w:name="_Toc448836212"/>
      <w:bookmarkStart w:id="93" w:name="_Toc98414406"/>
      <w:r w:rsidRPr="0055111D">
        <w:rPr>
          <w:rFonts w:cs="Times New Roman"/>
          <w:sz w:val="22"/>
          <w:szCs w:val="22"/>
        </w:rPr>
        <w:t>Special Business</w:t>
      </w:r>
      <w:bookmarkEnd w:id="92"/>
      <w:bookmarkEnd w:id="93"/>
    </w:p>
    <w:p w14:paraId="205C950C"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following business at a general meeting will be deemed to be special business:</w:t>
      </w:r>
    </w:p>
    <w:p w14:paraId="1ACEBA17" w14:textId="77777777" w:rsidR="00402F78" w:rsidRPr="0055111D" w:rsidRDefault="00FE3B72" w:rsidP="001A2F97">
      <w:pPr>
        <w:pStyle w:val="ListParagraph"/>
        <w:numPr>
          <w:ilvl w:val="0"/>
          <w:numId w:val="16"/>
        </w:numPr>
        <w:rPr>
          <w:rFonts w:ascii="Times New Roman" w:hAnsi="Times New Roman" w:cs="Times New Roman"/>
        </w:rPr>
      </w:pPr>
      <w:r w:rsidRPr="0055111D">
        <w:rPr>
          <w:rFonts w:ascii="Times New Roman" w:hAnsi="Times New Roman" w:cs="Times New Roman"/>
        </w:rPr>
        <w:t>all business at an extraordinary general meeting, and</w:t>
      </w:r>
    </w:p>
    <w:p w14:paraId="07C5B7D6" w14:textId="77777777" w:rsidR="000A2DC8" w:rsidRPr="0055111D" w:rsidRDefault="00FE3B72" w:rsidP="001A2F97">
      <w:pPr>
        <w:pStyle w:val="ListParagraph"/>
        <w:numPr>
          <w:ilvl w:val="0"/>
          <w:numId w:val="16"/>
        </w:numPr>
        <w:rPr>
          <w:rFonts w:ascii="Times New Roman" w:hAnsi="Times New Roman" w:cs="Times New Roman"/>
        </w:rPr>
      </w:pPr>
      <w:r w:rsidRPr="0055111D">
        <w:rPr>
          <w:rFonts w:ascii="Times New Roman" w:hAnsi="Times New Roman" w:cs="Times New Roman"/>
        </w:rPr>
        <w:t xml:space="preserve">all business that is transacted at an annual general meeting, </w:t>
      </w:r>
      <w:r w:rsidR="00914224" w:rsidRPr="0055111D">
        <w:rPr>
          <w:rFonts w:ascii="Times New Roman" w:hAnsi="Times New Roman" w:cs="Times New Roman"/>
        </w:rPr>
        <w:t>except</w:t>
      </w:r>
      <w:r w:rsidR="002B1D8B" w:rsidRPr="0055111D">
        <w:rPr>
          <w:rFonts w:ascii="Times New Roman" w:hAnsi="Times New Roman" w:cs="Times New Roman"/>
        </w:rPr>
        <w:t>:</w:t>
      </w:r>
    </w:p>
    <w:p w14:paraId="472A380D" w14:textId="77777777" w:rsidR="000A2DC8" w:rsidRPr="0055111D" w:rsidRDefault="00FE3B72" w:rsidP="001A2F97">
      <w:pPr>
        <w:pStyle w:val="ListParagraph"/>
        <w:numPr>
          <w:ilvl w:val="1"/>
          <w:numId w:val="16"/>
        </w:numPr>
        <w:rPr>
          <w:rFonts w:ascii="Times New Roman" w:hAnsi="Times New Roman" w:cs="Times New Roman"/>
        </w:rPr>
      </w:pPr>
      <w:r w:rsidRPr="0055111D">
        <w:rPr>
          <w:rFonts w:ascii="Times New Roman" w:hAnsi="Times New Roman" w:cs="Times New Roman"/>
        </w:rPr>
        <w:t xml:space="preserve">the consideration of the financial statement and the report of the directors and auditors, </w:t>
      </w:r>
    </w:p>
    <w:p w14:paraId="39B5241D" w14:textId="77777777" w:rsidR="000A2DC8" w:rsidRPr="0055111D" w:rsidRDefault="00FE3B72" w:rsidP="001A2F97">
      <w:pPr>
        <w:pStyle w:val="ListParagraph"/>
        <w:numPr>
          <w:ilvl w:val="1"/>
          <w:numId w:val="16"/>
        </w:numPr>
        <w:rPr>
          <w:rFonts w:ascii="Times New Roman" w:hAnsi="Times New Roman" w:cs="Times New Roman"/>
        </w:rPr>
      </w:pPr>
      <w:r w:rsidRPr="0055111D">
        <w:rPr>
          <w:rFonts w:ascii="Times New Roman" w:hAnsi="Times New Roman" w:cs="Times New Roman"/>
        </w:rPr>
        <w:t xml:space="preserve">the election of directors, </w:t>
      </w:r>
    </w:p>
    <w:p w14:paraId="75373AC2" w14:textId="77777777" w:rsidR="000A2DC8" w:rsidRPr="0055111D" w:rsidRDefault="00FE3B72" w:rsidP="001A2F97">
      <w:pPr>
        <w:pStyle w:val="ListParagraph"/>
        <w:numPr>
          <w:ilvl w:val="1"/>
          <w:numId w:val="16"/>
        </w:numPr>
        <w:rPr>
          <w:rFonts w:ascii="Times New Roman" w:hAnsi="Times New Roman" w:cs="Times New Roman"/>
        </w:rPr>
      </w:pPr>
      <w:r w:rsidRPr="0055111D">
        <w:rPr>
          <w:rFonts w:ascii="Times New Roman" w:hAnsi="Times New Roman" w:cs="Times New Roman"/>
        </w:rPr>
        <w:t>the appointment of the auditors and such other business as</w:t>
      </w:r>
      <w:r w:rsidR="00DB5FC8" w:rsidRPr="0055111D">
        <w:rPr>
          <w:rFonts w:ascii="Times New Roman" w:hAnsi="Times New Roman" w:cs="Times New Roman"/>
        </w:rPr>
        <w:t xml:space="preserve"> </w:t>
      </w:r>
      <w:r w:rsidRPr="0055111D">
        <w:rPr>
          <w:rFonts w:ascii="Times New Roman" w:hAnsi="Times New Roman" w:cs="Times New Roman"/>
        </w:rPr>
        <w:t>ought to be transacted at an annual general meeting</w:t>
      </w:r>
      <w:r w:rsidR="00DB5FC8" w:rsidRPr="0055111D">
        <w:rPr>
          <w:rFonts w:ascii="Times New Roman" w:hAnsi="Times New Roman" w:cs="Times New Roman"/>
        </w:rPr>
        <w:t xml:space="preserve"> under these Articles</w:t>
      </w:r>
      <w:r w:rsidRPr="0055111D">
        <w:rPr>
          <w:rFonts w:ascii="Times New Roman" w:hAnsi="Times New Roman" w:cs="Times New Roman"/>
        </w:rPr>
        <w:t xml:space="preserve">, or </w:t>
      </w:r>
    </w:p>
    <w:p w14:paraId="62D61697" w14:textId="77777777" w:rsidR="00FE3B72" w:rsidRPr="0055111D" w:rsidRDefault="00FE3B72" w:rsidP="001A2F97">
      <w:pPr>
        <w:pStyle w:val="ListParagraph"/>
        <w:numPr>
          <w:ilvl w:val="1"/>
          <w:numId w:val="16"/>
        </w:numPr>
        <w:rPr>
          <w:rFonts w:ascii="Times New Roman" w:hAnsi="Times New Roman" w:cs="Times New Roman"/>
        </w:rPr>
      </w:pPr>
      <w:r w:rsidRPr="0055111D">
        <w:rPr>
          <w:rFonts w:ascii="Times New Roman" w:hAnsi="Times New Roman" w:cs="Times New Roman"/>
        </w:rPr>
        <w:t>any business which is brought under consideration by the report of the directors.</w:t>
      </w:r>
    </w:p>
    <w:p w14:paraId="4A2D9145" w14:textId="77777777" w:rsidR="00C50D90" w:rsidRPr="0055111D" w:rsidRDefault="00C50D90" w:rsidP="001A2F97">
      <w:pPr>
        <w:pStyle w:val="Heading2"/>
        <w:numPr>
          <w:ilvl w:val="1"/>
          <w:numId w:val="15"/>
        </w:numPr>
        <w:ind w:left="720" w:hanging="720"/>
        <w:rPr>
          <w:rFonts w:cs="Times New Roman"/>
          <w:sz w:val="22"/>
          <w:szCs w:val="22"/>
        </w:rPr>
      </w:pPr>
      <w:bookmarkStart w:id="94" w:name="_Toc448836213"/>
      <w:bookmarkStart w:id="95" w:name="_Toc98414407"/>
      <w:r w:rsidRPr="0055111D">
        <w:rPr>
          <w:rFonts w:cs="Times New Roman"/>
          <w:sz w:val="22"/>
          <w:szCs w:val="22"/>
        </w:rPr>
        <w:t>Quorum</w:t>
      </w:r>
      <w:bookmarkEnd w:id="94"/>
      <w:bookmarkEnd w:id="95"/>
    </w:p>
    <w:p w14:paraId="512AEBE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Save as otherwise herein provided a quorum for a general meeting will be:</w:t>
      </w:r>
    </w:p>
    <w:p w14:paraId="76A966C4" w14:textId="77777777" w:rsidR="001E2608" w:rsidRPr="0055111D" w:rsidRDefault="00FE3B72" w:rsidP="001A2F97">
      <w:pPr>
        <w:pStyle w:val="ListParagraph"/>
        <w:numPr>
          <w:ilvl w:val="0"/>
          <w:numId w:val="17"/>
        </w:numPr>
        <w:rPr>
          <w:rFonts w:ascii="Times New Roman" w:hAnsi="Times New Roman" w:cs="Times New Roman"/>
        </w:rPr>
      </w:pPr>
      <w:r w:rsidRPr="0055111D">
        <w:rPr>
          <w:rFonts w:ascii="Times New Roman" w:hAnsi="Times New Roman" w:cs="Times New Roman"/>
        </w:rPr>
        <w:t xml:space="preserve">two </w:t>
      </w:r>
      <w:r w:rsidR="001E2608" w:rsidRPr="0055111D">
        <w:rPr>
          <w:rFonts w:ascii="Times New Roman" w:hAnsi="Times New Roman" w:cs="Times New Roman"/>
        </w:rPr>
        <w:t xml:space="preserve">(2) </w:t>
      </w:r>
      <w:r w:rsidR="00E822C5" w:rsidRPr="0055111D">
        <w:rPr>
          <w:rFonts w:ascii="Times New Roman" w:hAnsi="Times New Roman" w:cs="Times New Roman"/>
        </w:rPr>
        <w:t>Shareholder</w:t>
      </w:r>
      <w:r w:rsidRPr="0055111D">
        <w:rPr>
          <w:rFonts w:ascii="Times New Roman" w:hAnsi="Times New Roman" w:cs="Times New Roman"/>
        </w:rPr>
        <w:t xml:space="preserve">s or proxyholders representing two </w:t>
      </w:r>
      <w:r w:rsidR="001E2608" w:rsidRPr="0055111D">
        <w:rPr>
          <w:rFonts w:ascii="Times New Roman" w:hAnsi="Times New Roman" w:cs="Times New Roman"/>
        </w:rPr>
        <w:t xml:space="preserve">(2) </w:t>
      </w:r>
      <w:r w:rsidR="00E822C5" w:rsidRPr="0055111D">
        <w:rPr>
          <w:rFonts w:ascii="Times New Roman" w:hAnsi="Times New Roman" w:cs="Times New Roman"/>
        </w:rPr>
        <w:t>Shareholder</w:t>
      </w:r>
      <w:r w:rsidRPr="0055111D">
        <w:rPr>
          <w:rFonts w:ascii="Times New Roman" w:hAnsi="Times New Roman" w:cs="Times New Roman"/>
        </w:rPr>
        <w:t>s</w:t>
      </w:r>
      <w:r w:rsidR="00D01F40" w:rsidRPr="0055111D">
        <w:rPr>
          <w:rFonts w:ascii="Times New Roman" w:hAnsi="Times New Roman" w:cs="Times New Roman"/>
        </w:rPr>
        <w:t>,</w:t>
      </w:r>
      <w:r w:rsidRPr="0055111D">
        <w:rPr>
          <w:rFonts w:ascii="Times New Roman" w:hAnsi="Times New Roman" w:cs="Times New Roman"/>
        </w:rPr>
        <w:t xml:space="preserve"> or</w:t>
      </w:r>
    </w:p>
    <w:p w14:paraId="5BD86995" w14:textId="77777777" w:rsidR="00FE3B72" w:rsidRPr="0055111D" w:rsidRDefault="00FE3B72" w:rsidP="001A2F97">
      <w:pPr>
        <w:pStyle w:val="ListParagraph"/>
        <w:numPr>
          <w:ilvl w:val="0"/>
          <w:numId w:val="17"/>
        </w:numPr>
        <w:rPr>
          <w:rFonts w:ascii="Times New Roman" w:hAnsi="Times New Roman" w:cs="Times New Roman"/>
        </w:rPr>
      </w:pPr>
      <w:r w:rsidRPr="0055111D">
        <w:rPr>
          <w:rFonts w:ascii="Times New Roman" w:hAnsi="Times New Roman" w:cs="Times New Roman"/>
        </w:rPr>
        <w:t xml:space="preserve">one </w:t>
      </w:r>
      <w:r w:rsidR="001E2608" w:rsidRPr="0055111D">
        <w:rPr>
          <w:rFonts w:ascii="Times New Roman" w:hAnsi="Times New Roman" w:cs="Times New Roman"/>
        </w:rPr>
        <w:t xml:space="preserve">(1) </w:t>
      </w:r>
      <w:r w:rsidR="00E822C5" w:rsidRPr="0055111D">
        <w:rPr>
          <w:rFonts w:ascii="Times New Roman" w:hAnsi="Times New Roman" w:cs="Times New Roman"/>
        </w:rPr>
        <w:t>Shareholder</w:t>
      </w:r>
      <w:r w:rsidRPr="0055111D">
        <w:rPr>
          <w:rFonts w:ascii="Times New Roman" w:hAnsi="Times New Roman" w:cs="Times New Roman"/>
        </w:rPr>
        <w:t xml:space="preserve"> and a proxyholder representing another </w:t>
      </w:r>
      <w:r w:rsidR="00E822C5" w:rsidRPr="0055111D">
        <w:rPr>
          <w:rFonts w:ascii="Times New Roman" w:hAnsi="Times New Roman" w:cs="Times New Roman"/>
        </w:rPr>
        <w:t>Shareholder</w:t>
      </w:r>
      <w:r w:rsidR="00F77A13" w:rsidRPr="0055111D">
        <w:rPr>
          <w:rFonts w:ascii="Times New Roman" w:hAnsi="Times New Roman" w:cs="Times New Roman"/>
        </w:rPr>
        <w:t>,</w:t>
      </w:r>
    </w:p>
    <w:p w14:paraId="1857670D"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personally present at the commencement of the meeting and holding or representing by proxy not less than one-twentieth </w:t>
      </w:r>
      <w:r w:rsidR="007B0B6A" w:rsidRPr="0055111D">
        <w:rPr>
          <w:rFonts w:ascii="Times New Roman" w:hAnsi="Times New Roman" w:cs="Times New Roman"/>
        </w:rPr>
        <w:t xml:space="preserve">(1/20) </w:t>
      </w:r>
      <w:r w:rsidRPr="0055111D">
        <w:rPr>
          <w:rFonts w:ascii="Times New Roman" w:hAnsi="Times New Roman" w:cs="Times New Roman"/>
        </w:rPr>
        <w:t xml:space="preserve">of the issued shares of a class of shares the holders of which are entitled to attend and to vote at such meeting. Where the Company has only </w:t>
      </w:r>
      <w:r w:rsidR="0072259B" w:rsidRPr="0055111D">
        <w:rPr>
          <w:rFonts w:ascii="Times New Roman" w:hAnsi="Times New Roman" w:cs="Times New Roman"/>
        </w:rPr>
        <w:t xml:space="preserve">one (1) </w:t>
      </w:r>
      <w:r w:rsidR="00E822C5" w:rsidRPr="0055111D">
        <w:rPr>
          <w:rFonts w:ascii="Times New Roman" w:hAnsi="Times New Roman" w:cs="Times New Roman"/>
        </w:rPr>
        <w:t>Shareholder</w:t>
      </w:r>
      <w:r w:rsidRPr="0055111D">
        <w:rPr>
          <w:rFonts w:ascii="Times New Roman" w:hAnsi="Times New Roman" w:cs="Times New Roman"/>
        </w:rPr>
        <w:t xml:space="preserve">, the quorum will be that </w:t>
      </w:r>
      <w:r w:rsidR="00E822C5" w:rsidRPr="0055111D">
        <w:rPr>
          <w:rFonts w:ascii="Times New Roman" w:hAnsi="Times New Roman" w:cs="Times New Roman"/>
        </w:rPr>
        <w:t>Shareholder</w:t>
      </w:r>
      <w:r w:rsidRPr="0055111D">
        <w:rPr>
          <w:rFonts w:ascii="Times New Roman" w:hAnsi="Times New Roman" w:cs="Times New Roman"/>
        </w:rPr>
        <w:t xml:space="preserve"> or </w:t>
      </w:r>
      <w:r w:rsidR="007B0B6A" w:rsidRPr="0055111D">
        <w:rPr>
          <w:rFonts w:ascii="Times New Roman" w:hAnsi="Times New Roman" w:cs="Times New Roman"/>
        </w:rPr>
        <w:t xml:space="preserve">that </w:t>
      </w:r>
      <w:r w:rsidR="00E822C5" w:rsidRPr="0055111D">
        <w:rPr>
          <w:rFonts w:ascii="Times New Roman" w:hAnsi="Times New Roman" w:cs="Times New Roman"/>
        </w:rPr>
        <w:t>Shareholder</w:t>
      </w:r>
      <w:r w:rsidR="007B0B6A" w:rsidRPr="0055111D">
        <w:rPr>
          <w:rFonts w:ascii="Times New Roman" w:hAnsi="Times New Roman" w:cs="Times New Roman"/>
        </w:rPr>
        <w:t xml:space="preserve">’s </w:t>
      </w:r>
      <w:r w:rsidRPr="0055111D">
        <w:rPr>
          <w:rFonts w:ascii="Times New Roman" w:hAnsi="Times New Roman" w:cs="Times New Roman"/>
        </w:rPr>
        <w:t>proxyholder.</w:t>
      </w:r>
    </w:p>
    <w:p w14:paraId="6C19231B" w14:textId="77777777" w:rsidR="00FE3B72" w:rsidRPr="0055111D" w:rsidRDefault="00741107" w:rsidP="001A2F97">
      <w:pPr>
        <w:pStyle w:val="Heading2"/>
        <w:numPr>
          <w:ilvl w:val="1"/>
          <w:numId w:val="15"/>
        </w:numPr>
        <w:ind w:left="720" w:hanging="720"/>
        <w:rPr>
          <w:rFonts w:cs="Times New Roman"/>
          <w:sz w:val="22"/>
          <w:szCs w:val="22"/>
        </w:rPr>
      </w:pPr>
      <w:bookmarkStart w:id="96" w:name="_Toc448836214"/>
      <w:bookmarkStart w:id="97" w:name="_Toc98414408"/>
      <w:r w:rsidRPr="0055111D">
        <w:rPr>
          <w:rFonts w:cs="Times New Roman"/>
          <w:sz w:val="22"/>
          <w:szCs w:val="22"/>
        </w:rPr>
        <w:t>Requirement of Quorum</w:t>
      </w:r>
      <w:bookmarkEnd w:id="96"/>
      <w:bookmarkEnd w:id="97"/>
    </w:p>
    <w:p w14:paraId="1B64A44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No business, other than the election of a chair and the adjournment of the meeting</w:t>
      </w:r>
      <w:r w:rsidR="00737D4E" w:rsidRPr="0055111D">
        <w:rPr>
          <w:rFonts w:ascii="Times New Roman" w:hAnsi="Times New Roman" w:cs="Times New Roman"/>
        </w:rPr>
        <w:t>,</w:t>
      </w:r>
      <w:r w:rsidRPr="0055111D">
        <w:rPr>
          <w:rFonts w:ascii="Times New Roman" w:hAnsi="Times New Roman" w:cs="Times New Roman"/>
        </w:rPr>
        <w:t xml:space="preserve"> will be transacted at any general meeting unless the quorum requisite is present at the commencement of the meeting</w:t>
      </w:r>
      <w:r w:rsidR="00737D4E" w:rsidRPr="0055111D">
        <w:rPr>
          <w:rFonts w:ascii="Times New Roman" w:hAnsi="Times New Roman" w:cs="Times New Roman"/>
        </w:rPr>
        <w:t>; s</w:t>
      </w:r>
      <w:r w:rsidRPr="0055111D">
        <w:rPr>
          <w:rFonts w:ascii="Times New Roman" w:hAnsi="Times New Roman" w:cs="Times New Roman"/>
        </w:rPr>
        <w:t>uch quorum need not be present throughout the meeting.</w:t>
      </w:r>
    </w:p>
    <w:p w14:paraId="7EFF90DB" w14:textId="77777777" w:rsidR="00FE3B72" w:rsidRPr="0055111D" w:rsidRDefault="008A1562" w:rsidP="001A2F97">
      <w:pPr>
        <w:pStyle w:val="Heading2"/>
        <w:numPr>
          <w:ilvl w:val="1"/>
          <w:numId w:val="15"/>
        </w:numPr>
        <w:ind w:left="720" w:hanging="720"/>
        <w:rPr>
          <w:rFonts w:cs="Times New Roman"/>
          <w:sz w:val="22"/>
          <w:szCs w:val="22"/>
        </w:rPr>
      </w:pPr>
      <w:bookmarkStart w:id="98" w:name="_Toc448836215"/>
      <w:bookmarkStart w:id="99" w:name="_Toc98414409"/>
      <w:r w:rsidRPr="0055111D">
        <w:rPr>
          <w:rFonts w:cs="Times New Roman"/>
          <w:sz w:val="22"/>
          <w:szCs w:val="22"/>
        </w:rPr>
        <w:t>Lack of Quorum</w:t>
      </w:r>
      <w:bookmarkEnd w:id="98"/>
      <w:bookmarkEnd w:id="99"/>
    </w:p>
    <w:p w14:paraId="2D6529EE"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If within one-half </w:t>
      </w:r>
      <w:r w:rsidR="008A1562" w:rsidRPr="0055111D">
        <w:rPr>
          <w:rFonts w:ascii="Times New Roman" w:hAnsi="Times New Roman" w:cs="Times New Roman"/>
        </w:rPr>
        <w:t xml:space="preserve">(1/2) </w:t>
      </w:r>
      <w:r w:rsidRPr="0055111D">
        <w:rPr>
          <w:rFonts w:ascii="Times New Roman" w:hAnsi="Times New Roman" w:cs="Times New Roman"/>
        </w:rPr>
        <w:t xml:space="preserve">hour from the time appointed for a meeting a quorum is not present, the meeting, if convened by requisition of the </w:t>
      </w:r>
      <w:r w:rsidR="00E822C5" w:rsidRPr="0055111D">
        <w:rPr>
          <w:rFonts w:ascii="Times New Roman" w:hAnsi="Times New Roman" w:cs="Times New Roman"/>
        </w:rPr>
        <w:t>Shareholder</w:t>
      </w:r>
      <w:r w:rsidRPr="0055111D">
        <w:rPr>
          <w:rFonts w:ascii="Times New Roman" w:hAnsi="Times New Roman" w:cs="Times New Roman"/>
        </w:rPr>
        <w:t xml:space="preserve">s, will be dissolved; in any other case </w:t>
      </w:r>
      <w:r w:rsidR="00397F17" w:rsidRPr="0055111D">
        <w:rPr>
          <w:rFonts w:ascii="Times New Roman" w:hAnsi="Times New Roman" w:cs="Times New Roman"/>
        </w:rPr>
        <w:t xml:space="preserve">the meeting </w:t>
      </w:r>
      <w:r w:rsidRPr="0055111D">
        <w:rPr>
          <w:rFonts w:ascii="Times New Roman" w:hAnsi="Times New Roman" w:cs="Times New Roman"/>
        </w:rPr>
        <w:t xml:space="preserve">will stand adjourned to the same day in the next week at the same time and place. If at such adjourned meeting a quorum is not present within </w:t>
      </w:r>
      <w:r w:rsidR="00D847DE" w:rsidRPr="0055111D">
        <w:rPr>
          <w:rFonts w:ascii="Times New Roman" w:hAnsi="Times New Roman" w:cs="Times New Roman"/>
        </w:rPr>
        <w:t xml:space="preserve">one-half (1/2) </w:t>
      </w:r>
      <w:r w:rsidRPr="0055111D">
        <w:rPr>
          <w:rFonts w:ascii="Times New Roman" w:hAnsi="Times New Roman" w:cs="Times New Roman"/>
        </w:rPr>
        <w:t xml:space="preserve">hour from the time appointed, the person or persons present and being or representing by proxy, a </w:t>
      </w:r>
      <w:r w:rsidR="00E822C5" w:rsidRPr="0055111D">
        <w:rPr>
          <w:rFonts w:ascii="Times New Roman" w:hAnsi="Times New Roman" w:cs="Times New Roman"/>
        </w:rPr>
        <w:t>Shareholder</w:t>
      </w:r>
      <w:r w:rsidR="00DE02EB" w:rsidRPr="0055111D">
        <w:rPr>
          <w:rFonts w:ascii="Times New Roman" w:hAnsi="Times New Roman" w:cs="Times New Roman"/>
        </w:rPr>
        <w:t>,</w:t>
      </w:r>
      <w:r w:rsidRPr="0055111D">
        <w:rPr>
          <w:rFonts w:ascii="Times New Roman" w:hAnsi="Times New Roman" w:cs="Times New Roman"/>
        </w:rPr>
        <w:t xml:space="preserve"> or </w:t>
      </w:r>
      <w:r w:rsidR="00E822C5" w:rsidRPr="0055111D">
        <w:rPr>
          <w:rFonts w:ascii="Times New Roman" w:hAnsi="Times New Roman" w:cs="Times New Roman"/>
        </w:rPr>
        <w:t>Shareholder</w:t>
      </w:r>
      <w:r w:rsidRPr="0055111D">
        <w:rPr>
          <w:rFonts w:ascii="Times New Roman" w:hAnsi="Times New Roman" w:cs="Times New Roman"/>
        </w:rPr>
        <w:t>s entitled to attend and vote at the meeting will constitute a quorum.</w:t>
      </w:r>
    </w:p>
    <w:p w14:paraId="1D06596B" w14:textId="77777777" w:rsidR="00FE3B72" w:rsidRPr="0055111D" w:rsidRDefault="00854264" w:rsidP="001A2F97">
      <w:pPr>
        <w:pStyle w:val="Heading2"/>
        <w:numPr>
          <w:ilvl w:val="1"/>
          <w:numId w:val="15"/>
        </w:numPr>
        <w:ind w:left="720" w:hanging="720"/>
        <w:rPr>
          <w:rFonts w:cs="Times New Roman"/>
          <w:sz w:val="22"/>
          <w:szCs w:val="22"/>
        </w:rPr>
      </w:pPr>
      <w:bookmarkStart w:id="100" w:name="_Toc448836216"/>
      <w:bookmarkStart w:id="101" w:name="_Toc98414410"/>
      <w:r w:rsidRPr="0055111D">
        <w:rPr>
          <w:rFonts w:cs="Times New Roman"/>
          <w:sz w:val="22"/>
          <w:szCs w:val="22"/>
        </w:rPr>
        <w:t>Chair</w:t>
      </w:r>
      <w:bookmarkEnd w:id="100"/>
      <w:bookmarkEnd w:id="101"/>
    </w:p>
    <w:p w14:paraId="17A11C10" w14:textId="77777777" w:rsidR="00FE3B72" w:rsidRPr="0055111D" w:rsidRDefault="00854264" w:rsidP="00FE3B72">
      <w:pPr>
        <w:rPr>
          <w:rFonts w:ascii="Times New Roman" w:hAnsi="Times New Roman" w:cs="Times New Roman"/>
        </w:rPr>
      </w:pPr>
      <w:r w:rsidRPr="0055111D">
        <w:rPr>
          <w:rFonts w:ascii="Times New Roman" w:hAnsi="Times New Roman" w:cs="Times New Roman"/>
        </w:rPr>
        <w:t>The Chair</w:t>
      </w:r>
      <w:r w:rsidR="00FE3B72" w:rsidRPr="0055111D">
        <w:rPr>
          <w:rFonts w:ascii="Times New Roman" w:hAnsi="Times New Roman" w:cs="Times New Roman"/>
        </w:rPr>
        <w:t xml:space="preserve"> of the Board, if any, or in </w:t>
      </w:r>
      <w:r w:rsidR="00BB6B19" w:rsidRPr="0055111D">
        <w:rPr>
          <w:rFonts w:ascii="Times New Roman" w:hAnsi="Times New Roman" w:cs="Times New Roman"/>
        </w:rPr>
        <w:t xml:space="preserve">the </w:t>
      </w:r>
      <w:r w:rsidRPr="0055111D">
        <w:rPr>
          <w:rFonts w:ascii="Times New Roman" w:hAnsi="Times New Roman" w:cs="Times New Roman"/>
        </w:rPr>
        <w:t>Chair</w:t>
      </w:r>
      <w:r w:rsidR="00BB6B19" w:rsidRPr="0055111D">
        <w:rPr>
          <w:rFonts w:ascii="Times New Roman" w:hAnsi="Times New Roman" w:cs="Times New Roman"/>
        </w:rPr>
        <w:t xml:space="preserve">’s </w:t>
      </w:r>
      <w:r w:rsidR="00FE3B72" w:rsidRPr="0055111D">
        <w:rPr>
          <w:rFonts w:ascii="Times New Roman" w:hAnsi="Times New Roman" w:cs="Times New Roman"/>
        </w:rPr>
        <w:t xml:space="preserve">absence the President of the Company will be entitled to preside as </w:t>
      </w:r>
      <w:r w:rsidRPr="0055111D">
        <w:rPr>
          <w:rFonts w:ascii="Times New Roman" w:hAnsi="Times New Roman" w:cs="Times New Roman"/>
        </w:rPr>
        <w:t>Chair</w:t>
      </w:r>
      <w:r w:rsidR="00FE3B72" w:rsidRPr="0055111D">
        <w:rPr>
          <w:rFonts w:ascii="Times New Roman" w:hAnsi="Times New Roman" w:cs="Times New Roman"/>
        </w:rPr>
        <w:t xml:space="preserve"> at every general meeting of the Company.</w:t>
      </w:r>
    </w:p>
    <w:p w14:paraId="1ABE6283" w14:textId="77777777" w:rsidR="00FE3B72" w:rsidRPr="0055111D" w:rsidRDefault="00CF1EEA" w:rsidP="001A2F97">
      <w:pPr>
        <w:pStyle w:val="Heading2"/>
        <w:numPr>
          <w:ilvl w:val="1"/>
          <w:numId w:val="15"/>
        </w:numPr>
        <w:ind w:left="720" w:hanging="720"/>
        <w:rPr>
          <w:rFonts w:cs="Times New Roman"/>
          <w:sz w:val="22"/>
          <w:szCs w:val="22"/>
        </w:rPr>
      </w:pPr>
      <w:bookmarkStart w:id="102" w:name="_Toc448836217"/>
      <w:bookmarkStart w:id="103" w:name="_Toc98414411"/>
      <w:r w:rsidRPr="0055111D">
        <w:rPr>
          <w:rFonts w:cs="Times New Roman"/>
          <w:sz w:val="22"/>
          <w:szCs w:val="22"/>
        </w:rPr>
        <w:t>Alternate Director</w:t>
      </w:r>
      <w:bookmarkEnd w:id="102"/>
      <w:bookmarkEnd w:id="103"/>
    </w:p>
    <w:p w14:paraId="14D6071F"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If at any meeting neither the </w:t>
      </w:r>
      <w:r w:rsidR="00854264" w:rsidRPr="0055111D">
        <w:rPr>
          <w:rFonts w:ascii="Times New Roman" w:hAnsi="Times New Roman" w:cs="Times New Roman"/>
        </w:rPr>
        <w:t>Chair</w:t>
      </w:r>
      <w:r w:rsidRPr="0055111D">
        <w:rPr>
          <w:rFonts w:ascii="Times New Roman" w:hAnsi="Times New Roman" w:cs="Times New Roman"/>
        </w:rPr>
        <w:t xml:space="preserve"> of the Board, if any, nor the President is present within fifteen </w:t>
      </w:r>
      <w:r w:rsidR="00247BAD" w:rsidRPr="0055111D">
        <w:rPr>
          <w:rFonts w:ascii="Times New Roman" w:hAnsi="Times New Roman" w:cs="Times New Roman"/>
        </w:rPr>
        <w:t xml:space="preserve">(15) </w:t>
      </w:r>
      <w:r w:rsidRPr="0055111D">
        <w:rPr>
          <w:rFonts w:ascii="Times New Roman" w:hAnsi="Times New Roman" w:cs="Times New Roman"/>
        </w:rPr>
        <w:t xml:space="preserve">minutes after the time appointed for holding the meeting or is willing to act as </w:t>
      </w:r>
      <w:r w:rsidR="00854264" w:rsidRPr="0055111D">
        <w:rPr>
          <w:rFonts w:ascii="Times New Roman" w:hAnsi="Times New Roman" w:cs="Times New Roman"/>
        </w:rPr>
        <w:t>Chair</w:t>
      </w:r>
      <w:r w:rsidRPr="0055111D">
        <w:rPr>
          <w:rFonts w:ascii="Times New Roman" w:hAnsi="Times New Roman" w:cs="Times New Roman"/>
        </w:rPr>
        <w:t xml:space="preserve">, the directors present will choose someone of their number to be </w:t>
      </w:r>
      <w:r w:rsidR="00854264" w:rsidRPr="0055111D">
        <w:rPr>
          <w:rFonts w:ascii="Times New Roman" w:hAnsi="Times New Roman" w:cs="Times New Roman"/>
        </w:rPr>
        <w:t>Chair</w:t>
      </w:r>
      <w:r w:rsidRPr="0055111D">
        <w:rPr>
          <w:rFonts w:ascii="Times New Roman" w:hAnsi="Times New Roman" w:cs="Times New Roman"/>
        </w:rPr>
        <w:t xml:space="preserve">. If no director </w:t>
      </w:r>
      <w:r w:rsidR="00F26862" w:rsidRPr="0055111D">
        <w:rPr>
          <w:rFonts w:ascii="Times New Roman" w:hAnsi="Times New Roman" w:cs="Times New Roman"/>
        </w:rPr>
        <w:t xml:space="preserve">is </w:t>
      </w:r>
      <w:r w:rsidRPr="0055111D">
        <w:rPr>
          <w:rFonts w:ascii="Times New Roman" w:hAnsi="Times New Roman" w:cs="Times New Roman"/>
        </w:rPr>
        <w:t xml:space="preserve">present or if all the directors present decline to take the chair or fail to so choose, the </w:t>
      </w:r>
      <w:r w:rsidR="00E822C5" w:rsidRPr="0055111D">
        <w:rPr>
          <w:rFonts w:ascii="Times New Roman" w:hAnsi="Times New Roman" w:cs="Times New Roman"/>
        </w:rPr>
        <w:t>Shareholder</w:t>
      </w:r>
      <w:r w:rsidRPr="0055111D">
        <w:rPr>
          <w:rFonts w:ascii="Times New Roman" w:hAnsi="Times New Roman" w:cs="Times New Roman"/>
        </w:rPr>
        <w:t xml:space="preserve">s present will choose one </w:t>
      </w:r>
      <w:r w:rsidR="001A69C0" w:rsidRPr="0055111D">
        <w:rPr>
          <w:rFonts w:ascii="Times New Roman" w:hAnsi="Times New Roman" w:cs="Times New Roman"/>
        </w:rPr>
        <w:t xml:space="preserve">(1) </w:t>
      </w:r>
      <w:r w:rsidRPr="0055111D">
        <w:rPr>
          <w:rFonts w:ascii="Times New Roman" w:hAnsi="Times New Roman" w:cs="Times New Roman"/>
        </w:rPr>
        <w:t xml:space="preserve">of their number to be </w:t>
      </w:r>
      <w:r w:rsidR="00854264" w:rsidRPr="0055111D">
        <w:rPr>
          <w:rFonts w:ascii="Times New Roman" w:hAnsi="Times New Roman" w:cs="Times New Roman"/>
        </w:rPr>
        <w:t>Chair</w:t>
      </w:r>
      <w:r w:rsidRPr="0055111D">
        <w:rPr>
          <w:rFonts w:ascii="Times New Roman" w:hAnsi="Times New Roman" w:cs="Times New Roman"/>
        </w:rPr>
        <w:t>.</w:t>
      </w:r>
    </w:p>
    <w:p w14:paraId="71DBE755" w14:textId="77777777" w:rsidR="00FE3B72" w:rsidRPr="0055111D" w:rsidRDefault="003A577F" w:rsidP="001A2F97">
      <w:pPr>
        <w:pStyle w:val="Heading2"/>
        <w:numPr>
          <w:ilvl w:val="1"/>
          <w:numId w:val="15"/>
        </w:numPr>
        <w:ind w:left="720" w:hanging="720"/>
        <w:rPr>
          <w:rFonts w:cs="Times New Roman"/>
          <w:sz w:val="22"/>
          <w:szCs w:val="22"/>
        </w:rPr>
      </w:pPr>
      <w:bookmarkStart w:id="104" w:name="_Toc448836218"/>
      <w:bookmarkStart w:id="105" w:name="_Toc98414412"/>
      <w:r w:rsidRPr="0055111D">
        <w:rPr>
          <w:rFonts w:cs="Times New Roman"/>
          <w:sz w:val="22"/>
          <w:szCs w:val="22"/>
        </w:rPr>
        <w:lastRenderedPageBreak/>
        <w:t>Adjournments</w:t>
      </w:r>
      <w:bookmarkEnd w:id="104"/>
      <w:bookmarkEnd w:id="105"/>
      <w:r w:rsidRPr="0055111D">
        <w:rPr>
          <w:rFonts w:cs="Times New Roman"/>
          <w:sz w:val="22"/>
          <w:szCs w:val="22"/>
        </w:rPr>
        <w:tab/>
      </w:r>
    </w:p>
    <w:p w14:paraId="1C469520"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w:t>
      </w:r>
      <w:r w:rsidR="00854264" w:rsidRPr="0055111D">
        <w:rPr>
          <w:rFonts w:ascii="Times New Roman" w:hAnsi="Times New Roman" w:cs="Times New Roman"/>
        </w:rPr>
        <w:t>Chair</w:t>
      </w:r>
      <w:r w:rsidRPr="0055111D">
        <w:rPr>
          <w:rFonts w:ascii="Times New Roman" w:hAnsi="Times New Roman" w:cs="Times New Roman"/>
        </w:rPr>
        <w:t xml:space="preserve"> of the meeting may, with the consent of any meeting at which a quorum is present and will if so directed by the meeting, adjourn the meeting from time to time and from place to place</w:t>
      </w:r>
      <w:r w:rsidR="00B541A6" w:rsidRPr="0055111D">
        <w:rPr>
          <w:rFonts w:ascii="Times New Roman" w:hAnsi="Times New Roman" w:cs="Times New Roman"/>
        </w:rPr>
        <w:t>. N</w:t>
      </w:r>
      <w:r w:rsidRPr="0055111D">
        <w:rPr>
          <w:rFonts w:ascii="Times New Roman" w:hAnsi="Times New Roman" w:cs="Times New Roman"/>
        </w:rPr>
        <w:t>o business will be transacted at any adjourned meeting other than the business left unfinished at the meeting from which the adjournment</w:t>
      </w:r>
      <w:r w:rsidR="004027CD" w:rsidRPr="0055111D">
        <w:rPr>
          <w:rFonts w:ascii="Times New Roman" w:hAnsi="Times New Roman" w:cs="Times New Roman"/>
        </w:rPr>
        <w:t xml:space="preserve"> </w:t>
      </w:r>
      <w:r w:rsidRPr="0055111D">
        <w:rPr>
          <w:rFonts w:ascii="Times New Roman" w:hAnsi="Times New Roman" w:cs="Times New Roman"/>
        </w:rPr>
        <w:t xml:space="preserve">took place. When a meeting is adjourned for </w:t>
      </w:r>
      <w:r w:rsidR="00FB7330" w:rsidRPr="0055111D">
        <w:rPr>
          <w:rFonts w:ascii="Times New Roman" w:hAnsi="Times New Roman" w:cs="Times New Roman"/>
        </w:rPr>
        <w:t>thirty (</w:t>
      </w:r>
      <w:r w:rsidRPr="0055111D">
        <w:rPr>
          <w:rFonts w:ascii="Times New Roman" w:hAnsi="Times New Roman" w:cs="Times New Roman"/>
        </w:rPr>
        <w:t>30</w:t>
      </w:r>
      <w:r w:rsidR="00FB7330" w:rsidRPr="0055111D">
        <w:rPr>
          <w:rFonts w:ascii="Times New Roman" w:hAnsi="Times New Roman" w:cs="Times New Roman"/>
        </w:rPr>
        <w:t>)</w:t>
      </w:r>
      <w:r w:rsidRPr="0055111D">
        <w:rPr>
          <w:rFonts w:ascii="Times New Roman" w:hAnsi="Times New Roman" w:cs="Times New Roman"/>
        </w:rPr>
        <w:t xml:space="preserve"> days or more, notice of the adjourned meeting will be given as in the case of a general meeting. </w:t>
      </w:r>
      <w:r w:rsidR="00581792" w:rsidRPr="0055111D">
        <w:rPr>
          <w:rFonts w:ascii="Times New Roman" w:hAnsi="Times New Roman" w:cs="Times New Roman"/>
        </w:rPr>
        <w:t xml:space="preserve">Except </w:t>
      </w:r>
      <w:r w:rsidRPr="0055111D">
        <w:rPr>
          <w:rFonts w:ascii="Times New Roman" w:hAnsi="Times New Roman" w:cs="Times New Roman"/>
        </w:rPr>
        <w:t>as aforesaid, it will not be necessary to give any notice of an adjournment or of the business to be transacted at an adjourned meeting.</w:t>
      </w:r>
    </w:p>
    <w:p w14:paraId="5AD3C02B" w14:textId="77777777" w:rsidR="00FE3B72" w:rsidRPr="0055111D" w:rsidRDefault="0041432A" w:rsidP="001A2F97">
      <w:pPr>
        <w:pStyle w:val="Heading2"/>
        <w:numPr>
          <w:ilvl w:val="1"/>
          <w:numId w:val="15"/>
        </w:numPr>
        <w:ind w:left="720" w:hanging="720"/>
        <w:rPr>
          <w:rFonts w:cs="Times New Roman"/>
          <w:sz w:val="22"/>
          <w:szCs w:val="22"/>
        </w:rPr>
      </w:pPr>
      <w:bookmarkStart w:id="106" w:name="_Toc448836219"/>
      <w:bookmarkStart w:id="107" w:name="_Toc98414413"/>
      <w:r w:rsidRPr="0055111D">
        <w:rPr>
          <w:rFonts w:cs="Times New Roman"/>
          <w:sz w:val="22"/>
          <w:szCs w:val="22"/>
        </w:rPr>
        <w:t>Decisions by Show of Hands or Poll</w:t>
      </w:r>
      <w:bookmarkEnd w:id="106"/>
      <w:bookmarkEnd w:id="107"/>
    </w:p>
    <w:p w14:paraId="08801FC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Subject to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every question submitted to a general meeting will be decided on a show of hands unless a poll is, before or on the declaration of the result of the show of hands, directed by the </w:t>
      </w:r>
      <w:r w:rsidR="00854264" w:rsidRPr="0055111D">
        <w:rPr>
          <w:rFonts w:ascii="Times New Roman" w:hAnsi="Times New Roman" w:cs="Times New Roman"/>
        </w:rPr>
        <w:t>Chair</w:t>
      </w:r>
      <w:r w:rsidRPr="0055111D">
        <w:rPr>
          <w:rFonts w:ascii="Times New Roman" w:hAnsi="Times New Roman" w:cs="Times New Roman"/>
        </w:rPr>
        <w:t xml:space="preserve"> or demanded by a </w:t>
      </w:r>
      <w:r w:rsidR="00E822C5" w:rsidRPr="0055111D">
        <w:rPr>
          <w:rFonts w:ascii="Times New Roman" w:hAnsi="Times New Roman" w:cs="Times New Roman"/>
        </w:rPr>
        <w:t>Shareholder</w:t>
      </w:r>
      <w:r w:rsidRPr="0055111D">
        <w:rPr>
          <w:rFonts w:ascii="Times New Roman" w:hAnsi="Times New Roman" w:cs="Times New Roman"/>
        </w:rPr>
        <w:t xml:space="preserve"> entitled to vote who is present in person or by proxy</w:t>
      </w:r>
      <w:r w:rsidR="00636EE4" w:rsidRPr="0055111D">
        <w:rPr>
          <w:rFonts w:ascii="Times New Roman" w:hAnsi="Times New Roman" w:cs="Times New Roman"/>
        </w:rPr>
        <w:t>. T</w:t>
      </w:r>
      <w:r w:rsidRPr="0055111D">
        <w:rPr>
          <w:rFonts w:ascii="Times New Roman" w:hAnsi="Times New Roman" w:cs="Times New Roman"/>
        </w:rPr>
        <w:t xml:space="preserve">he </w:t>
      </w:r>
      <w:r w:rsidR="00854264" w:rsidRPr="0055111D">
        <w:rPr>
          <w:rFonts w:ascii="Times New Roman" w:hAnsi="Times New Roman" w:cs="Times New Roman"/>
        </w:rPr>
        <w:t>Chair</w:t>
      </w:r>
      <w:r w:rsidRPr="0055111D">
        <w:rPr>
          <w:rFonts w:ascii="Times New Roman" w:hAnsi="Times New Roman" w:cs="Times New Roman"/>
        </w:rPr>
        <w:t xml:space="preserve"> will declare to the meeting the decision on every question in accordance with the result of the show of hands or the poll</w:t>
      </w:r>
      <w:r w:rsidR="00F00E3F" w:rsidRPr="0055111D">
        <w:rPr>
          <w:rFonts w:ascii="Times New Roman" w:hAnsi="Times New Roman" w:cs="Times New Roman"/>
        </w:rPr>
        <w:t>; s</w:t>
      </w:r>
      <w:r w:rsidRPr="0055111D">
        <w:rPr>
          <w:rFonts w:ascii="Times New Roman" w:hAnsi="Times New Roman" w:cs="Times New Roman"/>
        </w:rPr>
        <w:t xml:space="preserve">uch decision will be entered in the book of proceedings of the Company. A declaration by the </w:t>
      </w:r>
      <w:r w:rsidR="00854264" w:rsidRPr="0055111D">
        <w:rPr>
          <w:rFonts w:ascii="Times New Roman" w:hAnsi="Times New Roman" w:cs="Times New Roman"/>
        </w:rPr>
        <w:t>Chair</w:t>
      </w:r>
      <w:r w:rsidRPr="0055111D">
        <w:rPr>
          <w:rFonts w:ascii="Times New Roman" w:hAnsi="Times New Roman" w:cs="Times New Roman"/>
        </w:rPr>
        <w:t xml:space="preserve"> that a resolution has been carried</w:t>
      </w:r>
      <w:r w:rsidR="002A4C0A" w:rsidRPr="0055111D">
        <w:rPr>
          <w:rFonts w:ascii="Times New Roman" w:hAnsi="Times New Roman" w:cs="Times New Roman"/>
        </w:rPr>
        <w:t xml:space="preserve">, </w:t>
      </w:r>
      <w:r w:rsidRPr="0055111D">
        <w:rPr>
          <w:rFonts w:ascii="Times New Roman" w:hAnsi="Times New Roman" w:cs="Times New Roman"/>
        </w:rPr>
        <w:t>carried unanimously</w:t>
      </w:r>
      <w:r w:rsidR="002A4C0A" w:rsidRPr="0055111D">
        <w:rPr>
          <w:rFonts w:ascii="Times New Roman" w:hAnsi="Times New Roman" w:cs="Times New Roman"/>
        </w:rPr>
        <w:t xml:space="preserve">, carried </w:t>
      </w:r>
      <w:r w:rsidRPr="0055111D">
        <w:rPr>
          <w:rFonts w:ascii="Times New Roman" w:hAnsi="Times New Roman" w:cs="Times New Roman"/>
        </w:rPr>
        <w:t>by a particular majority</w:t>
      </w:r>
      <w:r w:rsidR="002A4C0A" w:rsidRPr="0055111D">
        <w:rPr>
          <w:rFonts w:ascii="Times New Roman" w:hAnsi="Times New Roman" w:cs="Times New Roman"/>
        </w:rPr>
        <w:t xml:space="preserve">, </w:t>
      </w:r>
      <w:r w:rsidRPr="0055111D">
        <w:rPr>
          <w:rFonts w:ascii="Times New Roman" w:hAnsi="Times New Roman" w:cs="Times New Roman"/>
        </w:rPr>
        <w:t>lost</w:t>
      </w:r>
      <w:r w:rsidR="0081145D" w:rsidRPr="0055111D">
        <w:rPr>
          <w:rFonts w:ascii="Times New Roman" w:hAnsi="Times New Roman" w:cs="Times New Roman"/>
        </w:rPr>
        <w:t xml:space="preserve"> by a particular majority</w:t>
      </w:r>
      <w:r w:rsidR="009C728E" w:rsidRPr="0055111D">
        <w:rPr>
          <w:rFonts w:ascii="Times New Roman" w:hAnsi="Times New Roman" w:cs="Times New Roman"/>
        </w:rPr>
        <w:t>,</w:t>
      </w:r>
      <w:r w:rsidRPr="0055111D">
        <w:rPr>
          <w:rFonts w:ascii="Times New Roman" w:hAnsi="Times New Roman" w:cs="Times New Roman"/>
        </w:rPr>
        <w:t xml:space="preserve"> or not carried by a particular majority</w:t>
      </w:r>
      <w:r w:rsidR="007F37F5" w:rsidRPr="0055111D">
        <w:rPr>
          <w:rFonts w:ascii="Times New Roman" w:hAnsi="Times New Roman" w:cs="Times New Roman"/>
        </w:rPr>
        <w:t xml:space="preserve"> </w:t>
      </w:r>
      <w:r w:rsidRPr="0055111D">
        <w:rPr>
          <w:rFonts w:ascii="Times New Roman" w:hAnsi="Times New Roman" w:cs="Times New Roman"/>
        </w:rPr>
        <w:t>and an entry to that effect in the book containing the minutes of the proceedings of the Company</w:t>
      </w:r>
      <w:r w:rsidR="007F37F5" w:rsidRPr="0055111D">
        <w:rPr>
          <w:rFonts w:ascii="Times New Roman" w:hAnsi="Times New Roman" w:cs="Times New Roman"/>
        </w:rPr>
        <w:t xml:space="preserve"> </w:t>
      </w:r>
      <w:r w:rsidRPr="0055111D">
        <w:rPr>
          <w:rFonts w:ascii="Times New Roman" w:hAnsi="Times New Roman" w:cs="Times New Roman"/>
        </w:rPr>
        <w:t>will be conclusive evidence of the fact without proof of the number or proportion of the votes recorded in favour of or against such resolution.</w:t>
      </w:r>
    </w:p>
    <w:p w14:paraId="364F7C7E" w14:textId="77777777" w:rsidR="00FE3B72" w:rsidRPr="0055111D" w:rsidRDefault="00A469CE" w:rsidP="001A2F97">
      <w:pPr>
        <w:pStyle w:val="Heading2"/>
        <w:numPr>
          <w:ilvl w:val="1"/>
          <w:numId w:val="15"/>
        </w:numPr>
        <w:ind w:left="720" w:hanging="720"/>
        <w:rPr>
          <w:rFonts w:cs="Times New Roman"/>
          <w:sz w:val="22"/>
          <w:szCs w:val="22"/>
        </w:rPr>
      </w:pPr>
      <w:bookmarkStart w:id="108" w:name="_Toc448836220"/>
      <w:bookmarkStart w:id="109" w:name="_Toc98414414"/>
      <w:r w:rsidRPr="0055111D">
        <w:rPr>
          <w:rFonts w:cs="Times New Roman"/>
          <w:sz w:val="22"/>
          <w:szCs w:val="22"/>
        </w:rPr>
        <w:t>Resolution Need Not Be Seconded</w:t>
      </w:r>
      <w:bookmarkEnd w:id="108"/>
      <w:bookmarkEnd w:id="109"/>
    </w:p>
    <w:p w14:paraId="2267C2E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No resolution proposed at a meeting need be seconded</w:t>
      </w:r>
      <w:r w:rsidR="006F64C4" w:rsidRPr="0055111D">
        <w:rPr>
          <w:rFonts w:ascii="Times New Roman" w:hAnsi="Times New Roman" w:cs="Times New Roman"/>
        </w:rPr>
        <w:t>. T</w:t>
      </w:r>
      <w:r w:rsidRPr="0055111D">
        <w:rPr>
          <w:rFonts w:ascii="Times New Roman" w:hAnsi="Times New Roman" w:cs="Times New Roman"/>
        </w:rPr>
        <w:t xml:space="preserve">he </w:t>
      </w:r>
      <w:r w:rsidR="00854264" w:rsidRPr="0055111D">
        <w:rPr>
          <w:rFonts w:ascii="Times New Roman" w:hAnsi="Times New Roman" w:cs="Times New Roman"/>
        </w:rPr>
        <w:t>Chair</w:t>
      </w:r>
      <w:r w:rsidRPr="0055111D">
        <w:rPr>
          <w:rFonts w:ascii="Times New Roman" w:hAnsi="Times New Roman" w:cs="Times New Roman"/>
        </w:rPr>
        <w:t xml:space="preserve"> of any meeting will be entitled to move or second a resolution.</w:t>
      </w:r>
    </w:p>
    <w:p w14:paraId="01AC8BDC" w14:textId="77777777" w:rsidR="00926B66" w:rsidRPr="0055111D" w:rsidRDefault="00926B66" w:rsidP="001A2F97">
      <w:pPr>
        <w:pStyle w:val="Heading2"/>
        <w:numPr>
          <w:ilvl w:val="1"/>
          <w:numId w:val="15"/>
        </w:numPr>
        <w:ind w:left="720" w:hanging="720"/>
        <w:rPr>
          <w:rFonts w:cs="Times New Roman"/>
          <w:sz w:val="22"/>
          <w:szCs w:val="22"/>
        </w:rPr>
      </w:pPr>
      <w:bookmarkStart w:id="110" w:name="_Toc448836221"/>
      <w:bookmarkStart w:id="111" w:name="_Toc98414415"/>
      <w:r w:rsidRPr="0055111D">
        <w:rPr>
          <w:rFonts w:cs="Times New Roman"/>
          <w:sz w:val="22"/>
          <w:szCs w:val="22"/>
        </w:rPr>
        <w:t>Casting Vote</w:t>
      </w:r>
      <w:bookmarkEnd w:id="110"/>
      <w:bookmarkEnd w:id="111"/>
    </w:p>
    <w:p w14:paraId="537E2108"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In case of an equality of votes upon a resolution</w:t>
      </w:r>
      <w:r w:rsidR="009563E0" w:rsidRPr="0055111D">
        <w:rPr>
          <w:rFonts w:ascii="Times New Roman" w:hAnsi="Times New Roman" w:cs="Times New Roman"/>
        </w:rPr>
        <w:t>,</w:t>
      </w:r>
      <w:r w:rsidRPr="0055111D">
        <w:rPr>
          <w:rFonts w:ascii="Times New Roman" w:hAnsi="Times New Roman" w:cs="Times New Roman"/>
        </w:rPr>
        <w:t xml:space="preserve"> the </w:t>
      </w:r>
      <w:r w:rsidR="00854264" w:rsidRPr="0055111D">
        <w:rPr>
          <w:rFonts w:ascii="Times New Roman" w:hAnsi="Times New Roman" w:cs="Times New Roman"/>
        </w:rPr>
        <w:t>Chair</w:t>
      </w:r>
      <w:r w:rsidRPr="0055111D">
        <w:rPr>
          <w:rFonts w:ascii="Times New Roman" w:hAnsi="Times New Roman" w:cs="Times New Roman"/>
        </w:rPr>
        <w:t xml:space="preserve"> will not, either on a show of hands or on a poll, have a casting or second vote in addition to the vote or votes to which </w:t>
      </w:r>
      <w:r w:rsidR="00D75C99" w:rsidRPr="0055111D">
        <w:rPr>
          <w:rFonts w:ascii="Times New Roman" w:hAnsi="Times New Roman" w:cs="Times New Roman"/>
        </w:rPr>
        <w:t xml:space="preserve">the </w:t>
      </w:r>
      <w:r w:rsidR="00854264" w:rsidRPr="0055111D">
        <w:rPr>
          <w:rFonts w:ascii="Times New Roman" w:hAnsi="Times New Roman" w:cs="Times New Roman"/>
        </w:rPr>
        <w:t>Chair</w:t>
      </w:r>
      <w:r w:rsidR="00D75C99" w:rsidRPr="0055111D">
        <w:rPr>
          <w:rFonts w:ascii="Times New Roman" w:hAnsi="Times New Roman" w:cs="Times New Roman"/>
        </w:rPr>
        <w:t xml:space="preserve"> </w:t>
      </w:r>
      <w:r w:rsidRPr="0055111D">
        <w:rPr>
          <w:rFonts w:ascii="Times New Roman" w:hAnsi="Times New Roman" w:cs="Times New Roman"/>
        </w:rPr>
        <w:t xml:space="preserve">may be entitled as a </w:t>
      </w:r>
      <w:r w:rsidR="00E822C5" w:rsidRPr="0055111D">
        <w:rPr>
          <w:rFonts w:ascii="Times New Roman" w:hAnsi="Times New Roman" w:cs="Times New Roman"/>
        </w:rPr>
        <w:t>Shareholder</w:t>
      </w:r>
      <w:r w:rsidRPr="0055111D">
        <w:rPr>
          <w:rFonts w:ascii="Times New Roman" w:hAnsi="Times New Roman" w:cs="Times New Roman"/>
        </w:rPr>
        <w:t>.</w:t>
      </w:r>
    </w:p>
    <w:p w14:paraId="28C60CE5" w14:textId="77777777" w:rsidR="00FE3B72" w:rsidRPr="0055111D" w:rsidRDefault="00763E69" w:rsidP="001A2F97">
      <w:pPr>
        <w:pStyle w:val="Heading2"/>
        <w:numPr>
          <w:ilvl w:val="1"/>
          <w:numId w:val="15"/>
        </w:numPr>
        <w:ind w:left="720" w:hanging="720"/>
        <w:rPr>
          <w:rFonts w:cs="Times New Roman"/>
          <w:sz w:val="22"/>
          <w:szCs w:val="22"/>
        </w:rPr>
      </w:pPr>
      <w:bookmarkStart w:id="112" w:name="_Toc448836222"/>
      <w:bookmarkStart w:id="113" w:name="_Toc98414416"/>
      <w:r w:rsidRPr="0055111D">
        <w:rPr>
          <w:rFonts w:cs="Times New Roman"/>
          <w:sz w:val="22"/>
          <w:szCs w:val="22"/>
        </w:rPr>
        <w:t>Manner of Taking Poll</w:t>
      </w:r>
      <w:bookmarkEnd w:id="112"/>
      <w:bookmarkEnd w:id="113"/>
    </w:p>
    <w:p w14:paraId="50E987A1"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Subject to Article 10.13</w:t>
      </w:r>
      <w:r w:rsidR="00EB2CCD" w:rsidRPr="0055111D">
        <w:rPr>
          <w:rFonts w:ascii="Times New Roman" w:hAnsi="Times New Roman" w:cs="Times New Roman"/>
        </w:rPr>
        <w:t xml:space="preserve"> (“</w:t>
      </w:r>
      <w:r w:rsidR="00EB2CCD" w:rsidRPr="0055111D">
        <w:rPr>
          <w:rFonts w:ascii="Times New Roman" w:hAnsi="Times New Roman" w:cs="Times New Roman"/>
          <w:i/>
        </w:rPr>
        <w:t>Demand for Poll</w:t>
      </w:r>
      <w:r w:rsidR="00EB2CCD" w:rsidRPr="0055111D">
        <w:rPr>
          <w:rFonts w:ascii="Times New Roman" w:hAnsi="Times New Roman" w:cs="Times New Roman"/>
        </w:rPr>
        <w:t>”)</w:t>
      </w:r>
      <w:r w:rsidRPr="0055111D">
        <w:rPr>
          <w:rFonts w:ascii="Times New Roman" w:hAnsi="Times New Roman" w:cs="Times New Roman"/>
        </w:rPr>
        <w:t xml:space="preserve">, if a poll is demanded </w:t>
      </w:r>
      <w:r w:rsidR="0084508B" w:rsidRPr="0055111D">
        <w:rPr>
          <w:rFonts w:ascii="Times New Roman" w:hAnsi="Times New Roman" w:cs="Times New Roman"/>
        </w:rPr>
        <w:t xml:space="preserve">in </w:t>
      </w:r>
      <w:r w:rsidR="00AC7EDD" w:rsidRPr="0055111D">
        <w:rPr>
          <w:rFonts w:ascii="Times New Roman" w:hAnsi="Times New Roman" w:cs="Times New Roman"/>
        </w:rPr>
        <w:t xml:space="preserve">accordance with </w:t>
      </w:r>
      <w:r w:rsidR="0084508B" w:rsidRPr="0055111D">
        <w:rPr>
          <w:rFonts w:ascii="Times New Roman" w:hAnsi="Times New Roman" w:cs="Times New Roman"/>
        </w:rPr>
        <w:t>these Articles</w:t>
      </w:r>
      <w:r w:rsidR="00D75A8A" w:rsidRPr="0055111D">
        <w:rPr>
          <w:rFonts w:ascii="Times New Roman" w:hAnsi="Times New Roman" w:cs="Times New Roman"/>
        </w:rPr>
        <w:t xml:space="preserve"> </w:t>
      </w:r>
      <w:r w:rsidRPr="0055111D">
        <w:rPr>
          <w:rFonts w:ascii="Times New Roman" w:hAnsi="Times New Roman" w:cs="Times New Roman"/>
        </w:rPr>
        <w:t>it will be taken in such manner and at such time</w:t>
      </w:r>
      <w:r w:rsidR="00242BF7" w:rsidRPr="0055111D">
        <w:rPr>
          <w:rFonts w:ascii="Times New Roman" w:hAnsi="Times New Roman" w:cs="Times New Roman"/>
        </w:rPr>
        <w:t>,</w:t>
      </w:r>
      <w:r w:rsidRPr="0055111D">
        <w:rPr>
          <w:rFonts w:ascii="Times New Roman" w:hAnsi="Times New Roman" w:cs="Times New Roman"/>
        </w:rPr>
        <w:t xml:space="preserve"> within seven </w:t>
      </w:r>
      <w:r w:rsidR="00C83324" w:rsidRPr="0055111D">
        <w:rPr>
          <w:rFonts w:ascii="Times New Roman" w:hAnsi="Times New Roman" w:cs="Times New Roman"/>
        </w:rPr>
        <w:t xml:space="preserve">(7) </w:t>
      </w:r>
      <w:r w:rsidRPr="0055111D">
        <w:rPr>
          <w:rFonts w:ascii="Times New Roman" w:hAnsi="Times New Roman" w:cs="Times New Roman"/>
        </w:rPr>
        <w:t>days from the date of the meeting</w:t>
      </w:r>
      <w:r w:rsidR="001E1800" w:rsidRPr="0055111D">
        <w:rPr>
          <w:rFonts w:ascii="Times New Roman" w:hAnsi="Times New Roman" w:cs="Times New Roman"/>
        </w:rPr>
        <w:t xml:space="preserve"> </w:t>
      </w:r>
      <w:r w:rsidRPr="0055111D">
        <w:rPr>
          <w:rFonts w:ascii="Times New Roman" w:hAnsi="Times New Roman" w:cs="Times New Roman"/>
        </w:rPr>
        <w:t xml:space="preserve">and place as the </w:t>
      </w:r>
      <w:r w:rsidR="00854264" w:rsidRPr="0055111D">
        <w:rPr>
          <w:rFonts w:ascii="Times New Roman" w:hAnsi="Times New Roman" w:cs="Times New Roman"/>
        </w:rPr>
        <w:t>Chair</w:t>
      </w:r>
      <w:r w:rsidRPr="0055111D">
        <w:rPr>
          <w:rFonts w:ascii="Times New Roman" w:hAnsi="Times New Roman" w:cs="Times New Roman"/>
        </w:rPr>
        <w:t xml:space="preserve"> of the meeting directs</w:t>
      </w:r>
      <w:r w:rsidR="006B4038" w:rsidRPr="0055111D">
        <w:rPr>
          <w:rFonts w:ascii="Times New Roman" w:hAnsi="Times New Roman" w:cs="Times New Roman"/>
        </w:rPr>
        <w:t xml:space="preserve"> </w:t>
      </w:r>
      <w:r w:rsidRPr="0055111D">
        <w:rPr>
          <w:rFonts w:ascii="Times New Roman" w:hAnsi="Times New Roman" w:cs="Times New Roman"/>
        </w:rPr>
        <w:t xml:space="preserve">and either at once or after an interval or adjournment not exceeding </w:t>
      </w:r>
      <w:r w:rsidR="00FE2960" w:rsidRPr="0055111D">
        <w:rPr>
          <w:rFonts w:ascii="Times New Roman" w:hAnsi="Times New Roman" w:cs="Times New Roman"/>
        </w:rPr>
        <w:t xml:space="preserve">seven (7) </w:t>
      </w:r>
      <w:r w:rsidRPr="0055111D">
        <w:rPr>
          <w:rFonts w:ascii="Times New Roman" w:hAnsi="Times New Roman" w:cs="Times New Roman"/>
        </w:rPr>
        <w:t>days</w:t>
      </w:r>
      <w:r w:rsidR="00E02D48" w:rsidRPr="0055111D">
        <w:rPr>
          <w:rFonts w:ascii="Times New Roman" w:hAnsi="Times New Roman" w:cs="Times New Roman"/>
        </w:rPr>
        <w:t>. T</w:t>
      </w:r>
      <w:r w:rsidRPr="0055111D">
        <w:rPr>
          <w:rFonts w:ascii="Times New Roman" w:hAnsi="Times New Roman" w:cs="Times New Roman"/>
        </w:rPr>
        <w:t xml:space="preserve">he result of the poll will be deemed to be the resolution of the meeting at which the poll is demanded. A demand for a poll may be withdrawn. In the case of any dispute as to the admission or rejection of a vote, the </w:t>
      </w:r>
      <w:r w:rsidR="00854264" w:rsidRPr="0055111D">
        <w:rPr>
          <w:rFonts w:ascii="Times New Roman" w:hAnsi="Times New Roman" w:cs="Times New Roman"/>
        </w:rPr>
        <w:t>Chair</w:t>
      </w:r>
      <w:r w:rsidRPr="0055111D">
        <w:rPr>
          <w:rFonts w:ascii="Times New Roman" w:hAnsi="Times New Roman" w:cs="Times New Roman"/>
        </w:rPr>
        <w:t xml:space="preserve"> will determine the same and such determination made in good faith will be final and conclusive.</w:t>
      </w:r>
    </w:p>
    <w:p w14:paraId="2A050E8C" w14:textId="77777777" w:rsidR="00FE3B72" w:rsidRPr="0055111D" w:rsidRDefault="00E94530" w:rsidP="001A2F97">
      <w:pPr>
        <w:pStyle w:val="Heading2"/>
        <w:numPr>
          <w:ilvl w:val="1"/>
          <w:numId w:val="15"/>
        </w:numPr>
        <w:ind w:left="720" w:hanging="720"/>
        <w:rPr>
          <w:rFonts w:cs="Times New Roman"/>
          <w:sz w:val="22"/>
          <w:szCs w:val="22"/>
        </w:rPr>
      </w:pPr>
      <w:bookmarkStart w:id="114" w:name="_Toc448836223"/>
      <w:bookmarkStart w:id="115" w:name="_Toc98414417"/>
      <w:r w:rsidRPr="0055111D">
        <w:rPr>
          <w:rFonts w:cs="Times New Roman"/>
          <w:sz w:val="22"/>
          <w:szCs w:val="22"/>
        </w:rPr>
        <w:t>Casting of Votes</w:t>
      </w:r>
      <w:bookmarkEnd w:id="114"/>
      <w:bookmarkEnd w:id="115"/>
    </w:p>
    <w:p w14:paraId="1F0BC948"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 </w:t>
      </w:r>
      <w:r w:rsidR="00E822C5" w:rsidRPr="0055111D">
        <w:rPr>
          <w:rFonts w:ascii="Times New Roman" w:hAnsi="Times New Roman" w:cs="Times New Roman"/>
        </w:rPr>
        <w:t>Shareholder</w:t>
      </w:r>
      <w:r w:rsidRPr="0055111D">
        <w:rPr>
          <w:rFonts w:ascii="Times New Roman" w:hAnsi="Times New Roman" w:cs="Times New Roman"/>
        </w:rPr>
        <w:t xml:space="preserve"> entitled to more than </w:t>
      </w:r>
      <w:r w:rsidR="004E34C7" w:rsidRPr="0055111D">
        <w:rPr>
          <w:rFonts w:ascii="Times New Roman" w:hAnsi="Times New Roman" w:cs="Times New Roman"/>
        </w:rPr>
        <w:t>one (1) vote</w:t>
      </w:r>
      <w:r w:rsidRPr="0055111D">
        <w:rPr>
          <w:rFonts w:ascii="Times New Roman" w:hAnsi="Times New Roman" w:cs="Times New Roman"/>
        </w:rPr>
        <w:t xml:space="preserve"> need not, if </w:t>
      </w:r>
      <w:r w:rsidR="00DC5C60" w:rsidRPr="0055111D">
        <w:rPr>
          <w:rFonts w:ascii="Times New Roman" w:hAnsi="Times New Roman" w:cs="Times New Roman"/>
        </w:rPr>
        <w:t xml:space="preserve">the </w:t>
      </w:r>
      <w:r w:rsidR="00E822C5" w:rsidRPr="0055111D">
        <w:rPr>
          <w:rFonts w:ascii="Times New Roman" w:hAnsi="Times New Roman" w:cs="Times New Roman"/>
        </w:rPr>
        <w:t>Shareholder</w:t>
      </w:r>
      <w:r w:rsidR="00DC5C60" w:rsidRPr="0055111D">
        <w:rPr>
          <w:rFonts w:ascii="Times New Roman" w:hAnsi="Times New Roman" w:cs="Times New Roman"/>
        </w:rPr>
        <w:t xml:space="preserve"> </w:t>
      </w:r>
      <w:r w:rsidRPr="0055111D">
        <w:rPr>
          <w:rFonts w:ascii="Times New Roman" w:hAnsi="Times New Roman" w:cs="Times New Roman"/>
        </w:rPr>
        <w:t xml:space="preserve">votes, use all </w:t>
      </w:r>
      <w:r w:rsidR="00DC5C60" w:rsidRPr="0055111D">
        <w:rPr>
          <w:rFonts w:ascii="Times New Roman" w:hAnsi="Times New Roman" w:cs="Times New Roman"/>
        </w:rPr>
        <w:t xml:space="preserve">the </w:t>
      </w:r>
      <w:r w:rsidRPr="0055111D">
        <w:rPr>
          <w:rFonts w:ascii="Times New Roman" w:hAnsi="Times New Roman" w:cs="Times New Roman"/>
        </w:rPr>
        <w:t>votes or cast all the votes in the same way.</w:t>
      </w:r>
    </w:p>
    <w:p w14:paraId="2235A061" w14:textId="77777777" w:rsidR="00FE3B72" w:rsidRPr="0055111D" w:rsidRDefault="00DC5C60" w:rsidP="001A2F97">
      <w:pPr>
        <w:pStyle w:val="Heading2"/>
        <w:numPr>
          <w:ilvl w:val="1"/>
          <w:numId w:val="15"/>
        </w:numPr>
        <w:ind w:left="720" w:hanging="720"/>
        <w:rPr>
          <w:rFonts w:cs="Times New Roman"/>
          <w:sz w:val="22"/>
          <w:szCs w:val="22"/>
        </w:rPr>
      </w:pPr>
      <w:bookmarkStart w:id="116" w:name="_Toc448836224"/>
      <w:bookmarkStart w:id="117" w:name="_Toc98414418"/>
      <w:r w:rsidRPr="0055111D">
        <w:rPr>
          <w:rFonts w:cs="Times New Roman"/>
          <w:sz w:val="22"/>
          <w:szCs w:val="22"/>
        </w:rPr>
        <w:t>Demand for Poll</w:t>
      </w:r>
      <w:bookmarkEnd w:id="116"/>
      <w:bookmarkEnd w:id="117"/>
    </w:p>
    <w:p w14:paraId="7E567F2D"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No poll may be demanded on the election of a </w:t>
      </w:r>
      <w:r w:rsidR="00854264" w:rsidRPr="0055111D">
        <w:rPr>
          <w:rFonts w:ascii="Times New Roman" w:hAnsi="Times New Roman" w:cs="Times New Roman"/>
        </w:rPr>
        <w:t>Chair</w:t>
      </w:r>
      <w:r w:rsidRPr="0055111D">
        <w:rPr>
          <w:rFonts w:ascii="Times New Roman" w:hAnsi="Times New Roman" w:cs="Times New Roman"/>
        </w:rPr>
        <w:t xml:space="preserve"> of a meeting</w:t>
      </w:r>
      <w:r w:rsidR="00983CCD" w:rsidRPr="0055111D">
        <w:rPr>
          <w:rFonts w:ascii="Times New Roman" w:hAnsi="Times New Roman" w:cs="Times New Roman"/>
        </w:rPr>
        <w:t>. A</w:t>
      </w:r>
      <w:r w:rsidRPr="0055111D">
        <w:rPr>
          <w:rFonts w:ascii="Times New Roman" w:hAnsi="Times New Roman" w:cs="Times New Roman"/>
        </w:rPr>
        <w:t xml:space="preserve"> poll demanded on a question of adjournment will be taken at the meeting without adjournment.</w:t>
      </w:r>
    </w:p>
    <w:p w14:paraId="5759EEA9" w14:textId="77777777" w:rsidR="00A354B0" w:rsidRPr="0055111D" w:rsidRDefault="00A354B0" w:rsidP="00FE3B72">
      <w:pPr>
        <w:rPr>
          <w:rFonts w:ascii="Times New Roman" w:hAnsi="Times New Roman" w:cs="Times New Roman"/>
        </w:rPr>
      </w:pPr>
    </w:p>
    <w:p w14:paraId="3025B96A" w14:textId="77777777" w:rsidR="00A354B0" w:rsidRPr="0055111D" w:rsidRDefault="00A354B0" w:rsidP="00FE3B72">
      <w:pPr>
        <w:rPr>
          <w:rFonts w:ascii="Times New Roman" w:hAnsi="Times New Roman" w:cs="Times New Roman"/>
        </w:rPr>
      </w:pPr>
    </w:p>
    <w:p w14:paraId="3246E030" w14:textId="77777777" w:rsidR="00FE3B72" w:rsidRPr="0055111D" w:rsidRDefault="006E55FE" w:rsidP="001A2F97">
      <w:pPr>
        <w:pStyle w:val="Heading2"/>
        <w:numPr>
          <w:ilvl w:val="1"/>
          <w:numId w:val="15"/>
        </w:numPr>
        <w:ind w:left="720" w:hanging="720"/>
        <w:rPr>
          <w:rFonts w:cs="Times New Roman"/>
          <w:sz w:val="22"/>
          <w:szCs w:val="22"/>
        </w:rPr>
      </w:pPr>
      <w:bookmarkStart w:id="118" w:name="_Toc448836225"/>
      <w:bookmarkStart w:id="119" w:name="_Toc98414419"/>
      <w:r w:rsidRPr="0055111D">
        <w:rPr>
          <w:rFonts w:cs="Times New Roman"/>
          <w:sz w:val="22"/>
          <w:szCs w:val="22"/>
        </w:rPr>
        <w:t>Demand for Poll Not to Prevent Continuance of Meeting</w:t>
      </w:r>
      <w:bookmarkEnd w:id="118"/>
      <w:bookmarkEnd w:id="119"/>
    </w:p>
    <w:p w14:paraId="6413729E"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demand of a poll will not prevent the continuance of a meeting for the transaction of any business other than the question on which a poll has been demanded.</w:t>
      </w:r>
    </w:p>
    <w:p w14:paraId="592107CA" w14:textId="77777777" w:rsidR="00FE3B72" w:rsidRPr="0055111D" w:rsidRDefault="00030263" w:rsidP="001A2F97">
      <w:pPr>
        <w:pStyle w:val="Heading2"/>
        <w:numPr>
          <w:ilvl w:val="1"/>
          <w:numId w:val="15"/>
        </w:numPr>
        <w:ind w:left="720" w:hanging="720"/>
        <w:rPr>
          <w:rFonts w:cs="Times New Roman"/>
          <w:sz w:val="22"/>
          <w:szCs w:val="22"/>
        </w:rPr>
      </w:pPr>
      <w:bookmarkStart w:id="120" w:name="_Toc448836226"/>
      <w:bookmarkStart w:id="121" w:name="_Toc98414420"/>
      <w:r w:rsidRPr="0055111D">
        <w:rPr>
          <w:rFonts w:cs="Times New Roman"/>
          <w:sz w:val="22"/>
          <w:szCs w:val="22"/>
        </w:rPr>
        <w:t>Retention of Ballots Cast on a Poll</w:t>
      </w:r>
      <w:bookmarkEnd w:id="120"/>
      <w:bookmarkEnd w:id="121"/>
    </w:p>
    <w:p w14:paraId="6334BBE7"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Every ballot cast upon a poll and every proxy appointing a proxyholder who cast a ballot upon a poll will be retained by the Secretary for the period and be subject to the inspection as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may provide.</w:t>
      </w:r>
    </w:p>
    <w:p w14:paraId="79197FDB" w14:textId="77777777" w:rsidR="00FE3B72" w:rsidRPr="0055111D" w:rsidRDefault="00FE3B72" w:rsidP="00F84F85">
      <w:pPr>
        <w:pStyle w:val="Heading1"/>
        <w:rPr>
          <w:sz w:val="22"/>
          <w:szCs w:val="22"/>
        </w:rPr>
      </w:pPr>
      <w:bookmarkStart w:id="122" w:name="_Toc448836227"/>
      <w:bookmarkStart w:id="123" w:name="_Toc98414421"/>
      <w:r w:rsidRPr="0055111D">
        <w:rPr>
          <w:sz w:val="22"/>
          <w:szCs w:val="22"/>
        </w:rPr>
        <w:t xml:space="preserve">PART 11 - VOTES OF </w:t>
      </w:r>
      <w:r w:rsidR="00E822C5" w:rsidRPr="0055111D">
        <w:rPr>
          <w:sz w:val="22"/>
          <w:szCs w:val="22"/>
        </w:rPr>
        <w:t>SHAREHOLDER</w:t>
      </w:r>
      <w:r w:rsidRPr="0055111D">
        <w:rPr>
          <w:sz w:val="22"/>
          <w:szCs w:val="22"/>
        </w:rPr>
        <w:t>S</w:t>
      </w:r>
      <w:bookmarkEnd w:id="122"/>
      <w:bookmarkEnd w:id="123"/>
    </w:p>
    <w:p w14:paraId="624AE6D3" w14:textId="77777777" w:rsidR="00FE3B72" w:rsidRPr="0055111D" w:rsidRDefault="00DD278D" w:rsidP="001A2F97">
      <w:pPr>
        <w:pStyle w:val="Heading2"/>
        <w:numPr>
          <w:ilvl w:val="1"/>
          <w:numId w:val="18"/>
        </w:numPr>
        <w:ind w:left="720" w:hanging="720"/>
        <w:rPr>
          <w:rFonts w:cs="Times New Roman"/>
          <w:sz w:val="22"/>
          <w:szCs w:val="22"/>
        </w:rPr>
      </w:pPr>
      <w:bookmarkStart w:id="124" w:name="_Toc448836228"/>
      <w:bookmarkStart w:id="125" w:name="_Toc98414422"/>
      <w:r w:rsidRPr="0055111D">
        <w:rPr>
          <w:rFonts w:cs="Times New Roman"/>
          <w:sz w:val="22"/>
          <w:szCs w:val="22"/>
        </w:rPr>
        <w:t xml:space="preserve">Number of Votes per Share or </w:t>
      </w:r>
      <w:r w:rsidR="00E822C5" w:rsidRPr="0055111D">
        <w:rPr>
          <w:rFonts w:cs="Times New Roman"/>
          <w:sz w:val="22"/>
          <w:szCs w:val="22"/>
        </w:rPr>
        <w:t>Shareholder</w:t>
      </w:r>
      <w:bookmarkEnd w:id="124"/>
      <w:bookmarkEnd w:id="125"/>
    </w:p>
    <w:p w14:paraId="6E8606A4"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Subject to any special rights or restrictions for the time being attached to any shares, on a show of hands every </w:t>
      </w:r>
      <w:r w:rsidR="00E822C5" w:rsidRPr="0055111D">
        <w:rPr>
          <w:rFonts w:ascii="Times New Roman" w:hAnsi="Times New Roman" w:cs="Times New Roman"/>
        </w:rPr>
        <w:t>Shareholder</w:t>
      </w:r>
      <w:r w:rsidRPr="0055111D">
        <w:rPr>
          <w:rFonts w:ascii="Times New Roman" w:hAnsi="Times New Roman" w:cs="Times New Roman"/>
        </w:rPr>
        <w:t xml:space="preserve"> </w:t>
      </w:r>
      <w:r w:rsidR="00D50832" w:rsidRPr="0055111D">
        <w:rPr>
          <w:rFonts w:ascii="Times New Roman" w:hAnsi="Times New Roman" w:cs="Times New Roman"/>
        </w:rPr>
        <w:t xml:space="preserve">personally </w:t>
      </w:r>
      <w:r w:rsidRPr="0055111D">
        <w:rPr>
          <w:rFonts w:ascii="Times New Roman" w:hAnsi="Times New Roman" w:cs="Times New Roman"/>
        </w:rPr>
        <w:t xml:space="preserve">present will have </w:t>
      </w:r>
      <w:r w:rsidR="004E34C7" w:rsidRPr="0055111D">
        <w:rPr>
          <w:rFonts w:ascii="Times New Roman" w:hAnsi="Times New Roman" w:cs="Times New Roman"/>
        </w:rPr>
        <w:t>one (1) vote</w:t>
      </w:r>
      <w:r w:rsidR="00E24C98" w:rsidRPr="0055111D">
        <w:rPr>
          <w:rFonts w:ascii="Times New Roman" w:hAnsi="Times New Roman" w:cs="Times New Roman"/>
        </w:rPr>
        <w:t>. O</w:t>
      </w:r>
      <w:r w:rsidRPr="0055111D">
        <w:rPr>
          <w:rFonts w:ascii="Times New Roman" w:hAnsi="Times New Roman" w:cs="Times New Roman"/>
        </w:rPr>
        <w:t>n a poll</w:t>
      </w:r>
      <w:r w:rsidR="00EA4E29" w:rsidRPr="0055111D">
        <w:rPr>
          <w:rFonts w:ascii="Times New Roman" w:hAnsi="Times New Roman" w:cs="Times New Roman"/>
        </w:rPr>
        <w:t>,</w:t>
      </w:r>
      <w:r w:rsidRPr="0055111D">
        <w:rPr>
          <w:rFonts w:ascii="Times New Roman" w:hAnsi="Times New Roman" w:cs="Times New Roman"/>
        </w:rPr>
        <w:t xml:space="preserve"> every </w:t>
      </w:r>
      <w:r w:rsidR="00E822C5" w:rsidRPr="0055111D">
        <w:rPr>
          <w:rFonts w:ascii="Times New Roman" w:hAnsi="Times New Roman" w:cs="Times New Roman"/>
        </w:rPr>
        <w:t>Shareholder</w:t>
      </w:r>
      <w:r w:rsidRPr="0055111D">
        <w:rPr>
          <w:rFonts w:ascii="Times New Roman" w:hAnsi="Times New Roman" w:cs="Times New Roman"/>
        </w:rPr>
        <w:t xml:space="preserve">, </w:t>
      </w:r>
      <w:r w:rsidR="00C5579F" w:rsidRPr="0055111D">
        <w:rPr>
          <w:rFonts w:ascii="Times New Roman" w:hAnsi="Times New Roman" w:cs="Times New Roman"/>
        </w:rPr>
        <w:t xml:space="preserve">personally </w:t>
      </w:r>
      <w:r w:rsidRPr="0055111D">
        <w:rPr>
          <w:rFonts w:ascii="Times New Roman" w:hAnsi="Times New Roman" w:cs="Times New Roman"/>
        </w:rPr>
        <w:t xml:space="preserve">present or by proxy, will have </w:t>
      </w:r>
      <w:r w:rsidR="004E34C7" w:rsidRPr="0055111D">
        <w:rPr>
          <w:rFonts w:ascii="Times New Roman" w:hAnsi="Times New Roman" w:cs="Times New Roman"/>
        </w:rPr>
        <w:t>one (1) vote</w:t>
      </w:r>
      <w:r w:rsidRPr="0055111D">
        <w:rPr>
          <w:rFonts w:ascii="Times New Roman" w:hAnsi="Times New Roman" w:cs="Times New Roman"/>
        </w:rPr>
        <w:t xml:space="preserve"> for each share which is registered in </w:t>
      </w:r>
      <w:r w:rsidR="00CB0A31" w:rsidRPr="0055111D">
        <w:rPr>
          <w:rFonts w:ascii="Times New Roman" w:hAnsi="Times New Roman" w:cs="Times New Roman"/>
        </w:rPr>
        <w:t xml:space="preserve">the </w:t>
      </w:r>
      <w:r w:rsidR="00E822C5" w:rsidRPr="0055111D">
        <w:rPr>
          <w:rFonts w:ascii="Times New Roman" w:hAnsi="Times New Roman" w:cs="Times New Roman"/>
        </w:rPr>
        <w:t>Shareholder</w:t>
      </w:r>
      <w:r w:rsidR="00CB0A31" w:rsidRPr="0055111D">
        <w:rPr>
          <w:rFonts w:ascii="Times New Roman" w:hAnsi="Times New Roman" w:cs="Times New Roman"/>
        </w:rPr>
        <w:t xml:space="preserve">’s </w:t>
      </w:r>
      <w:r w:rsidRPr="0055111D">
        <w:rPr>
          <w:rFonts w:ascii="Times New Roman" w:hAnsi="Times New Roman" w:cs="Times New Roman"/>
        </w:rPr>
        <w:t>name.</w:t>
      </w:r>
    </w:p>
    <w:p w14:paraId="26B9A130" w14:textId="77777777" w:rsidR="00FE3B72" w:rsidRPr="0055111D" w:rsidRDefault="00FA6B04" w:rsidP="001A2F97">
      <w:pPr>
        <w:pStyle w:val="Heading2"/>
        <w:numPr>
          <w:ilvl w:val="1"/>
          <w:numId w:val="18"/>
        </w:numPr>
        <w:ind w:left="720" w:hanging="720"/>
        <w:rPr>
          <w:rFonts w:cs="Times New Roman"/>
          <w:sz w:val="22"/>
          <w:szCs w:val="22"/>
        </w:rPr>
      </w:pPr>
      <w:bookmarkStart w:id="126" w:name="_Toc448836229"/>
      <w:bookmarkStart w:id="127" w:name="_Toc98414423"/>
      <w:r w:rsidRPr="0055111D">
        <w:rPr>
          <w:rFonts w:cs="Times New Roman"/>
          <w:sz w:val="22"/>
          <w:szCs w:val="22"/>
        </w:rPr>
        <w:t>Votes of Persons in Representative Capacity</w:t>
      </w:r>
      <w:bookmarkEnd w:id="126"/>
      <w:bookmarkEnd w:id="127"/>
    </w:p>
    <w:p w14:paraId="3A697F96"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Any person who is not registered as a </w:t>
      </w:r>
      <w:r w:rsidR="00E822C5" w:rsidRPr="0055111D">
        <w:rPr>
          <w:rFonts w:ascii="Times New Roman" w:hAnsi="Times New Roman" w:cs="Times New Roman"/>
        </w:rPr>
        <w:t>Shareholder</w:t>
      </w:r>
      <w:r w:rsidRPr="0055111D">
        <w:rPr>
          <w:rFonts w:ascii="Times New Roman" w:hAnsi="Times New Roman" w:cs="Times New Roman"/>
        </w:rPr>
        <w:t xml:space="preserve"> but is entitled to vote at any general meeting</w:t>
      </w:r>
      <w:r w:rsidR="00842697" w:rsidRPr="0055111D">
        <w:rPr>
          <w:rFonts w:ascii="Times New Roman" w:hAnsi="Times New Roman" w:cs="Times New Roman"/>
        </w:rPr>
        <w:t>,</w:t>
      </w:r>
      <w:r w:rsidRPr="0055111D">
        <w:rPr>
          <w:rFonts w:ascii="Times New Roman" w:hAnsi="Times New Roman" w:cs="Times New Roman"/>
        </w:rPr>
        <w:t xml:space="preserve"> in respect of a share</w:t>
      </w:r>
      <w:r w:rsidR="00842697" w:rsidRPr="0055111D">
        <w:rPr>
          <w:rFonts w:ascii="Times New Roman" w:hAnsi="Times New Roman" w:cs="Times New Roman"/>
        </w:rPr>
        <w:t>,</w:t>
      </w:r>
      <w:r w:rsidR="0060302E" w:rsidRPr="0055111D">
        <w:rPr>
          <w:rFonts w:ascii="Times New Roman" w:hAnsi="Times New Roman" w:cs="Times New Roman"/>
        </w:rPr>
        <w:t xml:space="preserve"> </w:t>
      </w:r>
      <w:r w:rsidRPr="0055111D">
        <w:rPr>
          <w:rFonts w:ascii="Times New Roman" w:hAnsi="Times New Roman" w:cs="Times New Roman"/>
        </w:rPr>
        <w:t xml:space="preserve">may vote the share in the same manner as if </w:t>
      </w:r>
      <w:r w:rsidR="0060302E" w:rsidRPr="0055111D">
        <w:rPr>
          <w:rFonts w:ascii="Times New Roman" w:hAnsi="Times New Roman" w:cs="Times New Roman"/>
        </w:rPr>
        <w:t xml:space="preserve">the person </w:t>
      </w:r>
      <w:r w:rsidRPr="0055111D">
        <w:rPr>
          <w:rFonts w:ascii="Times New Roman" w:hAnsi="Times New Roman" w:cs="Times New Roman"/>
        </w:rPr>
        <w:t xml:space="preserve">were a </w:t>
      </w:r>
      <w:r w:rsidR="00E822C5" w:rsidRPr="0055111D">
        <w:rPr>
          <w:rFonts w:ascii="Times New Roman" w:hAnsi="Times New Roman" w:cs="Times New Roman"/>
        </w:rPr>
        <w:t>Shareholder</w:t>
      </w:r>
      <w:r w:rsidRPr="0055111D">
        <w:rPr>
          <w:rFonts w:ascii="Times New Roman" w:hAnsi="Times New Roman" w:cs="Times New Roman"/>
        </w:rPr>
        <w:t xml:space="preserve">; </w:t>
      </w:r>
      <w:r w:rsidR="00712D8B" w:rsidRPr="0055111D">
        <w:rPr>
          <w:rFonts w:ascii="Times New Roman" w:hAnsi="Times New Roman" w:cs="Times New Roman"/>
        </w:rPr>
        <w:t>however</w:t>
      </w:r>
      <w:r w:rsidRPr="0055111D">
        <w:rPr>
          <w:rFonts w:ascii="Times New Roman" w:hAnsi="Times New Roman" w:cs="Times New Roman"/>
        </w:rPr>
        <w:t xml:space="preserve">, unless the directors have previously admitted </w:t>
      </w:r>
      <w:r w:rsidR="00F01109" w:rsidRPr="0055111D">
        <w:rPr>
          <w:rFonts w:ascii="Times New Roman" w:hAnsi="Times New Roman" w:cs="Times New Roman"/>
        </w:rPr>
        <w:t xml:space="preserve">the person’s </w:t>
      </w:r>
      <w:r w:rsidRPr="0055111D">
        <w:rPr>
          <w:rFonts w:ascii="Times New Roman" w:hAnsi="Times New Roman" w:cs="Times New Roman"/>
        </w:rPr>
        <w:t>right to vote at that meeting</w:t>
      </w:r>
      <w:r w:rsidR="00292A9C" w:rsidRPr="0055111D">
        <w:rPr>
          <w:rFonts w:ascii="Times New Roman" w:hAnsi="Times New Roman" w:cs="Times New Roman"/>
        </w:rPr>
        <w:t>,</w:t>
      </w:r>
      <w:r w:rsidRPr="0055111D">
        <w:rPr>
          <w:rFonts w:ascii="Times New Roman" w:hAnsi="Times New Roman" w:cs="Times New Roman"/>
        </w:rPr>
        <w:t xml:space="preserve"> in respect of the share, </w:t>
      </w:r>
      <w:r w:rsidR="00F01109" w:rsidRPr="0055111D">
        <w:rPr>
          <w:rFonts w:ascii="Times New Roman" w:hAnsi="Times New Roman" w:cs="Times New Roman"/>
        </w:rPr>
        <w:t xml:space="preserve">the person </w:t>
      </w:r>
      <w:r w:rsidRPr="0055111D">
        <w:rPr>
          <w:rFonts w:ascii="Times New Roman" w:hAnsi="Times New Roman" w:cs="Times New Roman"/>
        </w:rPr>
        <w:t xml:space="preserve">will satisfy the directors of </w:t>
      </w:r>
      <w:r w:rsidR="00F01109" w:rsidRPr="0055111D">
        <w:rPr>
          <w:rFonts w:ascii="Times New Roman" w:hAnsi="Times New Roman" w:cs="Times New Roman"/>
        </w:rPr>
        <w:t xml:space="preserve">their </w:t>
      </w:r>
      <w:r w:rsidRPr="0055111D">
        <w:rPr>
          <w:rFonts w:ascii="Times New Roman" w:hAnsi="Times New Roman" w:cs="Times New Roman"/>
        </w:rPr>
        <w:t xml:space="preserve">right to vote the share before the time for holding the meeting, or adjourned meeting, as the case may be, at which </w:t>
      </w:r>
      <w:r w:rsidR="00F01109" w:rsidRPr="0055111D">
        <w:rPr>
          <w:rFonts w:ascii="Times New Roman" w:hAnsi="Times New Roman" w:cs="Times New Roman"/>
        </w:rPr>
        <w:t xml:space="preserve">the person </w:t>
      </w:r>
      <w:r w:rsidRPr="0055111D">
        <w:rPr>
          <w:rFonts w:ascii="Times New Roman" w:hAnsi="Times New Roman" w:cs="Times New Roman"/>
        </w:rPr>
        <w:t>proposes to vote.</w:t>
      </w:r>
    </w:p>
    <w:p w14:paraId="7C506C77" w14:textId="77777777" w:rsidR="00FE3B72" w:rsidRPr="0055111D" w:rsidRDefault="003C2FF9" w:rsidP="001A2F97">
      <w:pPr>
        <w:pStyle w:val="Heading2"/>
        <w:numPr>
          <w:ilvl w:val="1"/>
          <w:numId w:val="18"/>
        </w:numPr>
        <w:ind w:left="720" w:hanging="720"/>
        <w:rPr>
          <w:rFonts w:cs="Times New Roman"/>
          <w:sz w:val="22"/>
          <w:szCs w:val="22"/>
        </w:rPr>
      </w:pPr>
      <w:bookmarkStart w:id="128" w:name="_Toc448836230"/>
      <w:bookmarkStart w:id="129" w:name="_Toc98414424"/>
      <w:r w:rsidRPr="0055111D">
        <w:rPr>
          <w:rFonts w:cs="Times New Roman"/>
          <w:sz w:val="22"/>
          <w:szCs w:val="22"/>
        </w:rPr>
        <w:t>Votes by Joint Holders</w:t>
      </w:r>
      <w:bookmarkEnd w:id="128"/>
      <w:bookmarkEnd w:id="129"/>
    </w:p>
    <w:p w14:paraId="345DFC4E"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Where there are joint </w:t>
      </w:r>
      <w:r w:rsidR="00E822C5" w:rsidRPr="0055111D">
        <w:rPr>
          <w:rFonts w:ascii="Times New Roman" w:hAnsi="Times New Roman" w:cs="Times New Roman"/>
        </w:rPr>
        <w:t>Shareholder</w:t>
      </w:r>
      <w:r w:rsidRPr="0055111D">
        <w:rPr>
          <w:rFonts w:ascii="Times New Roman" w:hAnsi="Times New Roman" w:cs="Times New Roman"/>
        </w:rPr>
        <w:t xml:space="preserve">s registered in respect of any share, any one </w:t>
      </w:r>
      <w:r w:rsidR="009735D4" w:rsidRPr="0055111D">
        <w:rPr>
          <w:rFonts w:ascii="Times New Roman" w:hAnsi="Times New Roman" w:cs="Times New Roman"/>
        </w:rPr>
        <w:t xml:space="preserve">(1) </w:t>
      </w:r>
      <w:r w:rsidRPr="0055111D">
        <w:rPr>
          <w:rFonts w:ascii="Times New Roman" w:hAnsi="Times New Roman" w:cs="Times New Roman"/>
        </w:rPr>
        <w:t xml:space="preserve">of the joint </w:t>
      </w:r>
      <w:r w:rsidR="00E822C5" w:rsidRPr="0055111D">
        <w:rPr>
          <w:rFonts w:ascii="Times New Roman" w:hAnsi="Times New Roman" w:cs="Times New Roman"/>
        </w:rPr>
        <w:t>Shareholder</w:t>
      </w:r>
      <w:r w:rsidRPr="0055111D">
        <w:rPr>
          <w:rFonts w:ascii="Times New Roman" w:hAnsi="Times New Roman" w:cs="Times New Roman"/>
        </w:rPr>
        <w:t xml:space="preserve">s may vote at any meeting, either personally or by proxy, in respect of the share as if </w:t>
      </w:r>
      <w:r w:rsidR="00C62AEF" w:rsidRPr="0055111D">
        <w:rPr>
          <w:rFonts w:ascii="Times New Roman" w:hAnsi="Times New Roman" w:cs="Times New Roman"/>
        </w:rPr>
        <w:t xml:space="preserve">the joint </w:t>
      </w:r>
      <w:r w:rsidR="00E822C5" w:rsidRPr="0055111D">
        <w:rPr>
          <w:rFonts w:ascii="Times New Roman" w:hAnsi="Times New Roman" w:cs="Times New Roman"/>
        </w:rPr>
        <w:t>Shareholder</w:t>
      </w:r>
      <w:r w:rsidR="00C62AEF" w:rsidRPr="0055111D">
        <w:rPr>
          <w:rFonts w:ascii="Times New Roman" w:hAnsi="Times New Roman" w:cs="Times New Roman"/>
        </w:rPr>
        <w:t xml:space="preserve"> </w:t>
      </w:r>
      <w:r w:rsidRPr="0055111D">
        <w:rPr>
          <w:rFonts w:ascii="Times New Roman" w:hAnsi="Times New Roman" w:cs="Times New Roman"/>
        </w:rPr>
        <w:t xml:space="preserve">were solely entitled to it. If more than one </w:t>
      </w:r>
      <w:r w:rsidR="00100550" w:rsidRPr="0055111D">
        <w:rPr>
          <w:rFonts w:ascii="Times New Roman" w:hAnsi="Times New Roman" w:cs="Times New Roman"/>
        </w:rPr>
        <w:t xml:space="preserve">(1) </w:t>
      </w:r>
      <w:r w:rsidRPr="0055111D">
        <w:rPr>
          <w:rFonts w:ascii="Times New Roman" w:hAnsi="Times New Roman" w:cs="Times New Roman"/>
        </w:rPr>
        <w:t xml:space="preserve">of the joint </w:t>
      </w:r>
      <w:r w:rsidR="00E822C5" w:rsidRPr="0055111D">
        <w:rPr>
          <w:rFonts w:ascii="Times New Roman" w:hAnsi="Times New Roman" w:cs="Times New Roman"/>
        </w:rPr>
        <w:t>Shareholder</w:t>
      </w:r>
      <w:r w:rsidRPr="0055111D">
        <w:rPr>
          <w:rFonts w:ascii="Times New Roman" w:hAnsi="Times New Roman" w:cs="Times New Roman"/>
        </w:rPr>
        <w:t xml:space="preserve">s is present at any meeting, personally or by proxy, the joint </w:t>
      </w:r>
      <w:r w:rsidR="00E822C5" w:rsidRPr="0055111D">
        <w:rPr>
          <w:rFonts w:ascii="Times New Roman" w:hAnsi="Times New Roman" w:cs="Times New Roman"/>
        </w:rPr>
        <w:t>Shareholder</w:t>
      </w:r>
      <w:r w:rsidRPr="0055111D">
        <w:rPr>
          <w:rFonts w:ascii="Times New Roman" w:hAnsi="Times New Roman" w:cs="Times New Roman"/>
        </w:rPr>
        <w:t xml:space="preserve"> present whose name stands first on the register in respect of the share will alone be entitled to vote in respect of that share. Several executors or administrators of a deceased </w:t>
      </w:r>
      <w:r w:rsidR="00E822C5" w:rsidRPr="0055111D">
        <w:rPr>
          <w:rFonts w:ascii="Times New Roman" w:hAnsi="Times New Roman" w:cs="Times New Roman"/>
        </w:rPr>
        <w:t>Shareholder</w:t>
      </w:r>
      <w:r w:rsidRPr="0055111D">
        <w:rPr>
          <w:rFonts w:ascii="Times New Roman" w:hAnsi="Times New Roman" w:cs="Times New Roman"/>
        </w:rPr>
        <w:t xml:space="preserve"> in whose sole name any share stands will, for the purpose of this Article, be deemed joint </w:t>
      </w:r>
      <w:r w:rsidR="00E822C5" w:rsidRPr="0055111D">
        <w:rPr>
          <w:rFonts w:ascii="Times New Roman" w:hAnsi="Times New Roman" w:cs="Times New Roman"/>
        </w:rPr>
        <w:t>Shareholder</w:t>
      </w:r>
      <w:r w:rsidRPr="0055111D">
        <w:rPr>
          <w:rFonts w:ascii="Times New Roman" w:hAnsi="Times New Roman" w:cs="Times New Roman"/>
        </w:rPr>
        <w:t>s.</w:t>
      </w:r>
    </w:p>
    <w:p w14:paraId="14A5058B" w14:textId="77777777" w:rsidR="00FE3B72" w:rsidRPr="0055111D" w:rsidRDefault="00800692" w:rsidP="001A2F97">
      <w:pPr>
        <w:pStyle w:val="Heading2"/>
        <w:numPr>
          <w:ilvl w:val="1"/>
          <w:numId w:val="18"/>
        </w:numPr>
        <w:ind w:left="720" w:hanging="720"/>
        <w:rPr>
          <w:rFonts w:cs="Times New Roman"/>
          <w:sz w:val="22"/>
          <w:szCs w:val="22"/>
        </w:rPr>
      </w:pPr>
      <w:bookmarkStart w:id="130" w:name="_Toc448836231"/>
      <w:bookmarkStart w:id="131" w:name="_Toc98414425"/>
      <w:r w:rsidRPr="0055111D">
        <w:rPr>
          <w:rFonts w:cs="Times New Roman"/>
          <w:sz w:val="22"/>
          <w:szCs w:val="22"/>
        </w:rPr>
        <w:t xml:space="preserve">Representative of a Corporate </w:t>
      </w:r>
      <w:r w:rsidR="00E822C5" w:rsidRPr="0055111D">
        <w:rPr>
          <w:rFonts w:cs="Times New Roman"/>
          <w:sz w:val="22"/>
          <w:szCs w:val="22"/>
        </w:rPr>
        <w:t>Shareholder</w:t>
      </w:r>
      <w:bookmarkEnd w:id="130"/>
      <w:bookmarkEnd w:id="131"/>
    </w:p>
    <w:p w14:paraId="19D26ABC"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 corporation, not being a subsidiary of the Company, that is a </w:t>
      </w:r>
      <w:r w:rsidR="00E822C5" w:rsidRPr="0055111D">
        <w:rPr>
          <w:rFonts w:ascii="Times New Roman" w:hAnsi="Times New Roman" w:cs="Times New Roman"/>
        </w:rPr>
        <w:t>Shareholder</w:t>
      </w:r>
      <w:r w:rsidR="00DA0AFB" w:rsidRPr="0055111D">
        <w:rPr>
          <w:rFonts w:ascii="Times New Roman" w:hAnsi="Times New Roman" w:cs="Times New Roman"/>
        </w:rPr>
        <w:t>,</w:t>
      </w:r>
      <w:r w:rsidRPr="0055111D">
        <w:rPr>
          <w:rFonts w:ascii="Times New Roman" w:hAnsi="Times New Roman" w:cs="Times New Roman"/>
        </w:rPr>
        <w:t xml:space="preserve"> may vote by its proxyholder or by its authorized representative. Such proxyholder or authorized representative is entitled to speak, vote, and in all other respects exercise the rights of a </w:t>
      </w:r>
      <w:r w:rsidR="00E822C5" w:rsidRPr="0055111D">
        <w:rPr>
          <w:rFonts w:ascii="Times New Roman" w:hAnsi="Times New Roman" w:cs="Times New Roman"/>
        </w:rPr>
        <w:t>Shareholder</w:t>
      </w:r>
      <w:r w:rsidRPr="0055111D">
        <w:rPr>
          <w:rFonts w:ascii="Times New Roman" w:hAnsi="Times New Roman" w:cs="Times New Roman"/>
        </w:rPr>
        <w:t xml:space="preserve"> and will be deemed to be a </w:t>
      </w:r>
      <w:r w:rsidR="00E822C5" w:rsidRPr="0055111D">
        <w:rPr>
          <w:rFonts w:ascii="Times New Roman" w:hAnsi="Times New Roman" w:cs="Times New Roman"/>
        </w:rPr>
        <w:t>Shareholder</w:t>
      </w:r>
      <w:r w:rsidRPr="0055111D">
        <w:rPr>
          <w:rFonts w:ascii="Times New Roman" w:hAnsi="Times New Roman" w:cs="Times New Roman"/>
        </w:rPr>
        <w:t xml:space="preserve"> for all purposes in connection with any general meeting of the Company. Where the </w:t>
      </w:r>
      <w:r w:rsidR="00E822C5" w:rsidRPr="0055111D">
        <w:rPr>
          <w:rFonts w:ascii="Times New Roman" w:hAnsi="Times New Roman" w:cs="Times New Roman"/>
        </w:rPr>
        <w:t>Shareholder</w:t>
      </w:r>
      <w:r w:rsidRPr="0055111D">
        <w:rPr>
          <w:rFonts w:ascii="Times New Roman" w:hAnsi="Times New Roman" w:cs="Times New Roman"/>
        </w:rPr>
        <w:t xml:space="preserve"> is a subsidiary of the Company, the </w:t>
      </w:r>
      <w:r w:rsidR="00E822C5" w:rsidRPr="0055111D">
        <w:rPr>
          <w:rFonts w:ascii="Times New Roman" w:hAnsi="Times New Roman" w:cs="Times New Roman"/>
        </w:rPr>
        <w:t>Shareholder</w:t>
      </w:r>
      <w:r w:rsidRPr="0055111D">
        <w:rPr>
          <w:rFonts w:ascii="Times New Roman" w:hAnsi="Times New Roman" w:cs="Times New Roman"/>
        </w:rPr>
        <w:t xml:space="preserve"> will not form part of the quorum</w:t>
      </w:r>
      <w:r w:rsidR="00BD394A" w:rsidRPr="0055111D">
        <w:rPr>
          <w:rFonts w:ascii="Times New Roman" w:hAnsi="Times New Roman" w:cs="Times New Roman"/>
        </w:rPr>
        <w:t xml:space="preserve">, </w:t>
      </w:r>
      <w:r w:rsidRPr="0055111D">
        <w:rPr>
          <w:rFonts w:ascii="Times New Roman" w:hAnsi="Times New Roman" w:cs="Times New Roman"/>
        </w:rPr>
        <w:t>vote</w:t>
      </w:r>
      <w:r w:rsidR="00BD394A" w:rsidRPr="0055111D">
        <w:rPr>
          <w:rFonts w:ascii="Times New Roman" w:hAnsi="Times New Roman" w:cs="Times New Roman"/>
        </w:rPr>
        <w:t>,</w:t>
      </w:r>
      <w:r w:rsidRPr="0055111D">
        <w:rPr>
          <w:rFonts w:ascii="Times New Roman" w:hAnsi="Times New Roman" w:cs="Times New Roman"/>
        </w:rPr>
        <w:t xml:space="preserve"> or permit to be voted any shares of the Company registered in its name at a general meeting of </w:t>
      </w:r>
      <w:r w:rsidR="00E822C5" w:rsidRPr="0055111D">
        <w:rPr>
          <w:rFonts w:ascii="Times New Roman" w:hAnsi="Times New Roman" w:cs="Times New Roman"/>
        </w:rPr>
        <w:t>Shareholder</w:t>
      </w:r>
      <w:r w:rsidRPr="0055111D">
        <w:rPr>
          <w:rFonts w:ascii="Times New Roman" w:hAnsi="Times New Roman" w:cs="Times New Roman"/>
        </w:rPr>
        <w:t>s of the Company.</w:t>
      </w:r>
    </w:p>
    <w:p w14:paraId="38555B7B" w14:textId="77777777" w:rsidR="00FE3B72" w:rsidRPr="0055111D" w:rsidRDefault="00340774" w:rsidP="001A2F97">
      <w:pPr>
        <w:pStyle w:val="Heading2"/>
        <w:numPr>
          <w:ilvl w:val="1"/>
          <w:numId w:val="18"/>
        </w:numPr>
        <w:ind w:left="720" w:hanging="720"/>
        <w:rPr>
          <w:rFonts w:cs="Times New Roman"/>
          <w:sz w:val="22"/>
          <w:szCs w:val="22"/>
        </w:rPr>
      </w:pPr>
      <w:bookmarkStart w:id="132" w:name="_Toc448836232"/>
      <w:bookmarkStart w:id="133" w:name="_Toc98414426"/>
      <w:r w:rsidRPr="0055111D">
        <w:rPr>
          <w:rFonts w:cs="Times New Roman"/>
          <w:sz w:val="22"/>
          <w:szCs w:val="22"/>
        </w:rPr>
        <w:t xml:space="preserve">Votes by Committee of a </w:t>
      </w:r>
      <w:r w:rsidR="00E822C5" w:rsidRPr="0055111D">
        <w:rPr>
          <w:rFonts w:cs="Times New Roman"/>
          <w:sz w:val="22"/>
          <w:szCs w:val="22"/>
        </w:rPr>
        <w:t>Shareholder</w:t>
      </w:r>
      <w:bookmarkEnd w:id="132"/>
      <w:bookmarkEnd w:id="133"/>
    </w:p>
    <w:p w14:paraId="3DA34577"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 </w:t>
      </w:r>
      <w:r w:rsidR="00E822C5" w:rsidRPr="0055111D">
        <w:rPr>
          <w:rFonts w:ascii="Times New Roman" w:hAnsi="Times New Roman" w:cs="Times New Roman"/>
        </w:rPr>
        <w:t>Shareholder</w:t>
      </w:r>
      <w:r w:rsidRPr="0055111D">
        <w:rPr>
          <w:rFonts w:ascii="Times New Roman" w:hAnsi="Times New Roman" w:cs="Times New Roman"/>
        </w:rPr>
        <w:t xml:space="preserve"> for whom a committee has been appointed may vote, whether on a show of hands or on a poll, by </w:t>
      </w:r>
      <w:r w:rsidR="001C435B" w:rsidRPr="0055111D">
        <w:rPr>
          <w:rFonts w:ascii="Times New Roman" w:hAnsi="Times New Roman" w:cs="Times New Roman"/>
        </w:rPr>
        <w:t xml:space="preserve">the </w:t>
      </w:r>
      <w:r w:rsidRPr="0055111D">
        <w:rPr>
          <w:rFonts w:ascii="Times New Roman" w:hAnsi="Times New Roman" w:cs="Times New Roman"/>
        </w:rPr>
        <w:t xml:space="preserve">committee and </w:t>
      </w:r>
      <w:r w:rsidR="001C435B" w:rsidRPr="0055111D">
        <w:rPr>
          <w:rFonts w:ascii="Times New Roman" w:hAnsi="Times New Roman" w:cs="Times New Roman"/>
        </w:rPr>
        <w:t xml:space="preserve">the </w:t>
      </w:r>
      <w:r w:rsidRPr="0055111D">
        <w:rPr>
          <w:rFonts w:ascii="Times New Roman" w:hAnsi="Times New Roman" w:cs="Times New Roman"/>
        </w:rPr>
        <w:t>committee may appoint a proxyholder.</w:t>
      </w:r>
    </w:p>
    <w:p w14:paraId="3BACC085" w14:textId="77777777" w:rsidR="009459DD" w:rsidRPr="0055111D" w:rsidRDefault="009459DD" w:rsidP="001A2F97">
      <w:pPr>
        <w:pStyle w:val="Heading2"/>
        <w:numPr>
          <w:ilvl w:val="1"/>
          <w:numId w:val="18"/>
        </w:numPr>
        <w:ind w:left="720" w:hanging="720"/>
        <w:rPr>
          <w:rFonts w:cs="Times New Roman"/>
          <w:sz w:val="22"/>
          <w:szCs w:val="22"/>
        </w:rPr>
      </w:pPr>
      <w:bookmarkStart w:id="134" w:name="_Toc448836233"/>
      <w:bookmarkStart w:id="135" w:name="_Toc98414427"/>
      <w:r w:rsidRPr="0055111D">
        <w:rPr>
          <w:rFonts w:cs="Times New Roman"/>
          <w:sz w:val="22"/>
          <w:szCs w:val="22"/>
        </w:rPr>
        <w:t>Appointment by Proxyholders</w:t>
      </w:r>
      <w:bookmarkEnd w:id="134"/>
      <w:bookmarkEnd w:id="135"/>
    </w:p>
    <w:p w14:paraId="6D62836F"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 </w:t>
      </w:r>
      <w:r w:rsidR="00E822C5" w:rsidRPr="0055111D">
        <w:rPr>
          <w:rFonts w:ascii="Times New Roman" w:hAnsi="Times New Roman" w:cs="Times New Roman"/>
        </w:rPr>
        <w:t>Shareholder</w:t>
      </w:r>
      <w:r w:rsidRPr="0055111D">
        <w:rPr>
          <w:rFonts w:ascii="Times New Roman" w:hAnsi="Times New Roman" w:cs="Times New Roman"/>
        </w:rPr>
        <w:t xml:space="preserve"> holding more than one </w:t>
      </w:r>
      <w:r w:rsidR="00D21A6A" w:rsidRPr="0055111D">
        <w:rPr>
          <w:rFonts w:ascii="Times New Roman" w:hAnsi="Times New Roman" w:cs="Times New Roman"/>
        </w:rPr>
        <w:t xml:space="preserve">(1) </w:t>
      </w:r>
      <w:r w:rsidRPr="0055111D">
        <w:rPr>
          <w:rFonts w:ascii="Times New Roman" w:hAnsi="Times New Roman" w:cs="Times New Roman"/>
        </w:rPr>
        <w:t xml:space="preserve">share in respect of which </w:t>
      </w:r>
      <w:r w:rsidR="00421706" w:rsidRPr="0055111D">
        <w:rPr>
          <w:rFonts w:ascii="Times New Roman" w:hAnsi="Times New Roman" w:cs="Times New Roman"/>
        </w:rPr>
        <w:t xml:space="preserve">the </w:t>
      </w:r>
      <w:r w:rsidR="00E822C5" w:rsidRPr="0055111D">
        <w:rPr>
          <w:rFonts w:ascii="Times New Roman" w:hAnsi="Times New Roman" w:cs="Times New Roman"/>
        </w:rPr>
        <w:t>Shareholder</w:t>
      </w:r>
      <w:r w:rsidR="00421706" w:rsidRPr="0055111D">
        <w:rPr>
          <w:rFonts w:ascii="Times New Roman" w:hAnsi="Times New Roman" w:cs="Times New Roman"/>
        </w:rPr>
        <w:t xml:space="preserve"> </w:t>
      </w:r>
      <w:r w:rsidRPr="0055111D">
        <w:rPr>
          <w:rFonts w:ascii="Times New Roman" w:hAnsi="Times New Roman" w:cs="Times New Roman"/>
        </w:rPr>
        <w:t xml:space="preserve">is entitled to vote will be entitled to appoint one </w:t>
      </w:r>
      <w:r w:rsidR="00D21A6A" w:rsidRPr="0055111D">
        <w:rPr>
          <w:rFonts w:ascii="Times New Roman" w:hAnsi="Times New Roman" w:cs="Times New Roman"/>
        </w:rPr>
        <w:t>(1)</w:t>
      </w:r>
      <w:r w:rsidR="00731961" w:rsidRPr="0055111D">
        <w:rPr>
          <w:rFonts w:ascii="Times New Roman" w:hAnsi="Times New Roman" w:cs="Times New Roman"/>
        </w:rPr>
        <w:t xml:space="preserve"> </w:t>
      </w:r>
      <w:r w:rsidRPr="0055111D">
        <w:rPr>
          <w:rFonts w:ascii="Times New Roman" w:hAnsi="Times New Roman" w:cs="Times New Roman"/>
        </w:rPr>
        <w:t>or more proxyholders to attend, act</w:t>
      </w:r>
      <w:r w:rsidR="00BE6F88" w:rsidRPr="0055111D">
        <w:rPr>
          <w:rFonts w:ascii="Times New Roman" w:hAnsi="Times New Roman" w:cs="Times New Roman"/>
        </w:rPr>
        <w:t>,</w:t>
      </w:r>
      <w:r w:rsidRPr="0055111D">
        <w:rPr>
          <w:rFonts w:ascii="Times New Roman" w:hAnsi="Times New Roman" w:cs="Times New Roman"/>
        </w:rPr>
        <w:t xml:space="preserve"> and vote for </w:t>
      </w:r>
      <w:r w:rsidR="007554D4" w:rsidRPr="0055111D">
        <w:rPr>
          <w:rFonts w:ascii="Times New Roman" w:hAnsi="Times New Roman" w:cs="Times New Roman"/>
        </w:rPr>
        <w:t xml:space="preserve">the </w:t>
      </w:r>
      <w:r w:rsidR="00E822C5" w:rsidRPr="0055111D">
        <w:rPr>
          <w:rFonts w:ascii="Times New Roman" w:hAnsi="Times New Roman" w:cs="Times New Roman"/>
        </w:rPr>
        <w:t>Shareholder</w:t>
      </w:r>
      <w:r w:rsidR="007554D4" w:rsidRPr="0055111D">
        <w:rPr>
          <w:rFonts w:ascii="Times New Roman" w:hAnsi="Times New Roman" w:cs="Times New Roman"/>
        </w:rPr>
        <w:t xml:space="preserve"> </w:t>
      </w:r>
      <w:r w:rsidRPr="0055111D">
        <w:rPr>
          <w:rFonts w:ascii="Times New Roman" w:hAnsi="Times New Roman" w:cs="Times New Roman"/>
        </w:rPr>
        <w:t xml:space="preserve">on the </w:t>
      </w:r>
      <w:r w:rsidRPr="0055111D">
        <w:rPr>
          <w:rFonts w:ascii="Times New Roman" w:hAnsi="Times New Roman" w:cs="Times New Roman"/>
        </w:rPr>
        <w:lastRenderedPageBreak/>
        <w:t xml:space="preserve">same occasion. If such a </w:t>
      </w:r>
      <w:r w:rsidR="00E822C5" w:rsidRPr="0055111D">
        <w:rPr>
          <w:rFonts w:ascii="Times New Roman" w:hAnsi="Times New Roman" w:cs="Times New Roman"/>
        </w:rPr>
        <w:t>Shareholder</w:t>
      </w:r>
      <w:r w:rsidRPr="0055111D">
        <w:rPr>
          <w:rFonts w:ascii="Times New Roman" w:hAnsi="Times New Roman" w:cs="Times New Roman"/>
        </w:rPr>
        <w:t xml:space="preserve"> should appoint more than </w:t>
      </w:r>
      <w:r w:rsidR="007554D4" w:rsidRPr="0055111D">
        <w:rPr>
          <w:rFonts w:ascii="Times New Roman" w:hAnsi="Times New Roman" w:cs="Times New Roman"/>
        </w:rPr>
        <w:t xml:space="preserve">one (1) </w:t>
      </w:r>
      <w:r w:rsidRPr="0055111D">
        <w:rPr>
          <w:rFonts w:ascii="Times New Roman" w:hAnsi="Times New Roman" w:cs="Times New Roman"/>
        </w:rPr>
        <w:t xml:space="preserve">proxyholder for the same occasion, </w:t>
      </w:r>
      <w:r w:rsidR="007D6F1D" w:rsidRPr="0055111D">
        <w:rPr>
          <w:rFonts w:ascii="Times New Roman" w:hAnsi="Times New Roman" w:cs="Times New Roman"/>
        </w:rPr>
        <w:t xml:space="preserve">the </w:t>
      </w:r>
      <w:r w:rsidR="00E822C5" w:rsidRPr="0055111D">
        <w:rPr>
          <w:rFonts w:ascii="Times New Roman" w:hAnsi="Times New Roman" w:cs="Times New Roman"/>
        </w:rPr>
        <w:t>Shareholder</w:t>
      </w:r>
      <w:r w:rsidR="007D6F1D" w:rsidRPr="0055111D">
        <w:rPr>
          <w:rFonts w:ascii="Times New Roman" w:hAnsi="Times New Roman" w:cs="Times New Roman"/>
        </w:rPr>
        <w:t xml:space="preserve"> </w:t>
      </w:r>
      <w:r w:rsidRPr="0055111D">
        <w:rPr>
          <w:rFonts w:ascii="Times New Roman" w:hAnsi="Times New Roman" w:cs="Times New Roman"/>
        </w:rPr>
        <w:t>will specify the number of shares each proxyholder will be entitled to vote.</w:t>
      </w:r>
    </w:p>
    <w:p w14:paraId="77592059" w14:textId="77777777" w:rsidR="00FE3B72" w:rsidRPr="0055111D" w:rsidRDefault="00382B8C" w:rsidP="001A2F97">
      <w:pPr>
        <w:pStyle w:val="Heading2"/>
        <w:numPr>
          <w:ilvl w:val="1"/>
          <w:numId w:val="18"/>
        </w:numPr>
        <w:ind w:left="720" w:hanging="720"/>
        <w:rPr>
          <w:rFonts w:cs="Times New Roman"/>
          <w:sz w:val="22"/>
          <w:szCs w:val="22"/>
        </w:rPr>
      </w:pPr>
      <w:bookmarkStart w:id="136" w:name="_Toc448836234"/>
      <w:bookmarkStart w:id="137" w:name="_Toc98414428"/>
      <w:r w:rsidRPr="0055111D">
        <w:rPr>
          <w:rFonts w:cs="Times New Roman"/>
          <w:sz w:val="22"/>
          <w:szCs w:val="22"/>
        </w:rPr>
        <w:t>Execution of Proxy Instrument</w:t>
      </w:r>
      <w:bookmarkEnd w:id="136"/>
      <w:bookmarkEnd w:id="137"/>
    </w:p>
    <w:p w14:paraId="313AED3F"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A prox</w:t>
      </w:r>
      <w:r w:rsidR="00565AFD" w:rsidRPr="0055111D">
        <w:rPr>
          <w:rFonts w:ascii="Times New Roman" w:hAnsi="Times New Roman" w:cs="Times New Roman"/>
        </w:rPr>
        <w:t xml:space="preserve">y or an instrument appointing an </w:t>
      </w:r>
      <w:r w:rsidRPr="0055111D">
        <w:rPr>
          <w:rFonts w:ascii="Times New Roman" w:hAnsi="Times New Roman" w:cs="Times New Roman"/>
        </w:rPr>
        <w:t xml:space="preserve">authorized representative of a corporation will be in writing, under the hand of the appointor or of </w:t>
      </w:r>
      <w:r w:rsidR="00CB7FA3" w:rsidRPr="0055111D">
        <w:rPr>
          <w:rFonts w:ascii="Times New Roman" w:hAnsi="Times New Roman" w:cs="Times New Roman"/>
        </w:rPr>
        <w:t xml:space="preserve">the appointor’s </w:t>
      </w:r>
      <w:r w:rsidRPr="0055111D">
        <w:rPr>
          <w:rFonts w:ascii="Times New Roman" w:hAnsi="Times New Roman" w:cs="Times New Roman"/>
        </w:rPr>
        <w:t>attorney authorized in writing</w:t>
      </w:r>
      <w:r w:rsidR="00AE1E0C" w:rsidRPr="0055111D">
        <w:rPr>
          <w:rFonts w:ascii="Times New Roman" w:hAnsi="Times New Roman" w:cs="Times New Roman"/>
        </w:rPr>
        <w:t xml:space="preserve"> </w:t>
      </w:r>
      <w:r w:rsidRPr="0055111D">
        <w:rPr>
          <w:rFonts w:ascii="Times New Roman" w:hAnsi="Times New Roman" w:cs="Times New Roman"/>
        </w:rPr>
        <w:t xml:space="preserve">or, if such appointor is a corporation, either under its seal or under the hand of an officer or </w:t>
      </w:r>
      <w:r w:rsidR="00AC721E" w:rsidRPr="0055111D">
        <w:rPr>
          <w:rFonts w:ascii="Times New Roman" w:hAnsi="Times New Roman" w:cs="Times New Roman"/>
        </w:rPr>
        <w:t xml:space="preserve">authorized </w:t>
      </w:r>
      <w:r w:rsidRPr="0055111D">
        <w:rPr>
          <w:rFonts w:ascii="Times New Roman" w:hAnsi="Times New Roman" w:cs="Times New Roman"/>
        </w:rPr>
        <w:t>attorney.</w:t>
      </w:r>
    </w:p>
    <w:p w14:paraId="3CAC478E" w14:textId="77777777" w:rsidR="00FE3B72" w:rsidRPr="0055111D" w:rsidRDefault="00BF354B" w:rsidP="001A2F97">
      <w:pPr>
        <w:pStyle w:val="Heading2"/>
        <w:numPr>
          <w:ilvl w:val="1"/>
          <w:numId w:val="18"/>
        </w:numPr>
        <w:ind w:left="720" w:hanging="720"/>
        <w:rPr>
          <w:rFonts w:cs="Times New Roman"/>
          <w:sz w:val="22"/>
          <w:szCs w:val="22"/>
        </w:rPr>
      </w:pPr>
      <w:bookmarkStart w:id="138" w:name="_Toc448836235"/>
      <w:bookmarkStart w:id="139" w:name="_Toc98414429"/>
      <w:r w:rsidRPr="0055111D">
        <w:rPr>
          <w:rFonts w:cs="Times New Roman"/>
          <w:sz w:val="22"/>
          <w:szCs w:val="22"/>
        </w:rPr>
        <w:t>Qualification of a Proxyholder</w:t>
      </w:r>
      <w:bookmarkEnd w:id="138"/>
      <w:bookmarkEnd w:id="139"/>
    </w:p>
    <w:p w14:paraId="3841D8DF"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 proxyholder need not be a </w:t>
      </w:r>
      <w:r w:rsidR="00E822C5" w:rsidRPr="0055111D">
        <w:rPr>
          <w:rFonts w:ascii="Times New Roman" w:hAnsi="Times New Roman" w:cs="Times New Roman"/>
        </w:rPr>
        <w:t>Shareholder</w:t>
      </w:r>
      <w:r w:rsidRPr="0055111D">
        <w:rPr>
          <w:rFonts w:ascii="Times New Roman" w:hAnsi="Times New Roman" w:cs="Times New Roman"/>
        </w:rPr>
        <w:t xml:space="preserve"> of the Company if:</w:t>
      </w:r>
    </w:p>
    <w:p w14:paraId="5129A506" w14:textId="77777777" w:rsidR="00301577" w:rsidRPr="0055111D" w:rsidRDefault="00FE3B72" w:rsidP="001A2F97">
      <w:pPr>
        <w:pStyle w:val="ListParagraph"/>
        <w:numPr>
          <w:ilvl w:val="0"/>
          <w:numId w:val="19"/>
        </w:numPr>
        <w:rPr>
          <w:rFonts w:ascii="Times New Roman" w:hAnsi="Times New Roman" w:cs="Times New Roman"/>
        </w:rPr>
      </w:pPr>
      <w:r w:rsidRPr="0055111D">
        <w:rPr>
          <w:rFonts w:ascii="Times New Roman" w:hAnsi="Times New Roman" w:cs="Times New Roman"/>
        </w:rPr>
        <w:t>the Company is at the time a reporting company,</w:t>
      </w:r>
    </w:p>
    <w:p w14:paraId="45ACB1FE" w14:textId="77777777" w:rsidR="008C5708" w:rsidRPr="0055111D" w:rsidRDefault="00FE3B72" w:rsidP="001A2F97">
      <w:pPr>
        <w:pStyle w:val="ListParagraph"/>
        <w:numPr>
          <w:ilvl w:val="0"/>
          <w:numId w:val="19"/>
        </w:numPr>
        <w:rPr>
          <w:rFonts w:ascii="Times New Roman" w:hAnsi="Times New Roman" w:cs="Times New Roman"/>
        </w:rPr>
      </w:pPr>
      <w:r w:rsidRPr="0055111D">
        <w:rPr>
          <w:rFonts w:ascii="Times New Roman" w:hAnsi="Times New Roman" w:cs="Times New Roman"/>
        </w:rPr>
        <w:t xml:space="preserve">the </w:t>
      </w:r>
      <w:r w:rsidR="00E822C5" w:rsidRPr="0055111D">
        <w:rPr>
          <w:rFonts w:ascii="Times New Roman" w:hAnsi="Times New Roman" w:cs="Times New Roman"/>
        </w:rPr>
        <w:t>Shareholder</w:t>
      </w:r>
      <w:r w:rsidRPr="0055111D">
        <w:rPr>
          <w:rFonts w:ascii="Times New Roman" w:hAnsi="Times New Roman" w:cs="Times New Roman"/>
        </w:rPr>
        <w:t xml:space="preserve"> appointing the proxyholder is a corporation,</w:t>
      </w:r>
    </w:p>
    <w:p w14:paraId="0D353CCF" w14:textId="77777777" w:rsidR="008C5708" w:rsidRPr="0055111D" w:rsidRDefault="00FE3B72" w:rsidP="001A2F97">
      <w:pPr>
        <w:pStyle w:val="ListParagraph"/>
        <w:numPr>
          <w:ilvl w:val="0"/>
          <w:numId w:val="19"/>
        </w:numPr>
        <w:rPr>
          <w:rFonts w:ascii="Times New Roman" w:hAnsi="Times New Roman" w:cs="Times New Roman"/>
        </w:rPr>
      </w:pPr>
      <w:r w:rsidRPr="0055111D">
        <w:rPr>
          <w:rFonts w:ascii="Times New Roman" w:hAnsi="Times New Roman" w:cs="Times New Roman"/>
        </w:rPr>
        <w:t xml:space="preserve">the Company will have at the time only one </w:t>
      </w:r>
      <w:r w:rsidR="005008B6" w:rsidRPr="0055111D">
        <w:rPr>
          <w:rFonts w:ascii="Times New Roman" w:hAnsi="Times New Roman" w:cs="Times New Roman"/>
        </w:rPr>
        <w:t xml:space="preserve">(1) </w:t>
      </w:r>
      <w:r w:rsidR="00E822C5" w:rsidRPr="0055111D">
        <w:rPr>
          <w:rFonts w:ascii="Times New Roman" w:hAnsi="Times New Roman" w:cs="Times New Roman"/>
        </w:rPr>
        <w:t>Shareholder</w:t>
      </w:r>
      <w:r w:rsidRPr="0055111D">
        <w:rPr>
          <w:rFonts w:ascii="Times New Roman" w:hAnsi="Times New Roman" w:cs="Times New Roman"/>
        </w:rPr>
        <w:t>, or</w:t>
      </w:r>
    </w:p>
    <w:p w14:paraId="4E6A9B61" w14:textId="77777777" w:rsidR="00FE3B72" w:rsidRPr="0055111D" w:rsidRDefault="00FE3B72" w:rsidP="001A2F97">
      <w:pPr>
        <w:pStyle w:val="ListParagraph"/>
        <w:numPr>
          <w:ilvl w:val="0"/>
          <w:numId w:val="19"/>
        </w:numPr>
        <w:rPr>
          <w:rFonts w:ascii="Times New Roman" w:hAnsi="Times New Roman" w:cs="Times New Roman"/>
        </w:rPr>
      </w:pPr>
      <w:r w:rsidRPr="0055111D">
        <w:rPr>
          <w:rFonts w:ascii="Times New Roman" w:hAnsi="Times New Roman" w:cs="Times New Roman"/>
        </w:rPr>
        <w:t xml:space="preserve">the persons </w:t>
      </w:r>
      <w:r w:rsidR="006F587A" w:rsidRPr="0055111D">
        <w:rPr>
          <w:rFonts w:ascii="Times New Roman" w:hAnsi="Times New Roman" w:cs="Times New Roman"/>
        </w:rPr>
        <w:t xml:space="preserve">personally </w:t>
      </w:r>
      <w:r w:rsidRPr="0055111D">
        <w:rPr>
          <w:rFonts w:ascii="Times New Roman" w:hAnsi="Times New Roman" w:cs="Times New Roman"/>
        </w:rPr>
        <w:t>present or by proxy</w:t>
      </w:r>
      <w:r w:rsidR="005E40DB" w:rsidRPr="0055111D">
        <w:rPr>
          <w:rFonts w:ascii="Times New Roman" w:hAnsi="Times New Roman" w:cs="Times New Roman"/>
        </w:rPr>
        <w:t>,</w:t>
      </w:r>
      <w:r w:rsidRPr="0055111D">
        <w:rPr>
          <w:rFonts w:ascii="Times New Roman" w:hAnsi="Times New Roman" w:cs="Times New Roman"/>
        </w:rPr>
        <w:t xml:space="preserve"> and entitled to vote at the meeting by resolution</w:t>
      </w:r>
      <w:r w:rsidR="005E40DB" w:rsidRPr="0055111D">
        <w:rPr>
          <w:rFonts w:ascii="Times New Roman" w:hAnsi="Times New Roman" w:cs="Times New Roman"/>
        </w:rPr>
        <w:t>,</w:t>
      </w:r>
      <w:r w:rsidRPr="0055111D">
        <w:rPr>
          <w:rFonts w:ascii="Times New Roman" w:hAnsi="Times New Roman" w:cs="Times New Roman"/>
        </w:rPr>
        <w:t xml:space="preserve"> permit the proxyholder to attend and vote; for the purpose of such resolution</w:t>
      </w:r>
      <w:r w:rsidR="005E40DB" w:rsidRPr="0055111D">
        <w:rPr>
          <w:rFonts w:ascii="Times New Roman" w:hAnsi="Times New Roman" w:cs="Times New Roman"/>
        </w:rPr>
        <w:t>,</w:t>
      </w:r>
      <w:r w:rsidRPr="0055111D">
        <w:rPr>
          <w:rFonts w:ascii="Times New Roman" w:hAnsi="Times New Roman" w:cs="Times New Roman"/>
        </w:rPr>
        <w:t xml:space="preserve"> the proxyholder will be counted in the quorum b</w:t>
      </w:r>
      <w:r w:rsidR="006871C7" w:rsidRPr="0055111D">
        <w:rPr>
          <w:rFonts w:ascii="Times New Roman" w:hAnsi="Times New Roman" w:cs="Times New Roman"/>
        </w:rPr>
        <w:t>ut will not be entitled to vote.</w:t>
      </w:r>
    </w:p>
    <w:p w14:paraId="6AD7AB55" w14:textId="77777777" w:rsidR="00FE3B72" w:rsidRPr="0055111D" w:rsidRDefault="006871C7" w:rsidP="00FE3B72">
      <w:pPr>
        <w:rPr>
          <w:rFonts w:ascii="Times New Roman" w:hAnsi="Times New Roman" w:cs="Times New Roman"/>
        </w:rPr>
      </w:pPr>
      <w:r w:rsidRPr="0055111D">
        <w:rPr>
          <w:rFonts w:ascii="Times New Roman" w:hAnsi="Times New Roman" w:cs="Times New Roman"/>
        </w:rPr>
        <w:t>I</w:t>
      </w:r>
      <w:r w:rsidR="00FE3B72" w:rsidRPr="0055111D">
        <w:rPr>
          <w:rFonts w:ascii="Times New Roman" w:hAnsi="Times New Roman" w:cs="Times New Roman"/>
        </w:rPr>
        <w:t xml:space="preserve">n all other cases a proxyholder must be a </w:t>
      </w:r>
      <w:r w:rsidR="00E822C5" w:rsidRPr="0055111D">
        <w:rPr>
          <w:rFonts w:ascii="Times New Roman" w:hAnsi="Times New Roman" w:cs="Times New Roman"/>
        </w:rPr>
        <w:t>Shareholder</w:t>
      </w:r>
      <w:r w:rsidR="00FE3B72" w:rsidRPr="0055111D">
        <w:rPr>
          <w:rFonts w:ascii="Times New Roman" w:hAnsi="Times New Roman" w:cs="Times New Roman"/>
        </w:rPr>
        <w:t xml:space="preserve"> of the Company.</w:t>
      </w:r>
    </w:p>
    <w:p w14:paraId="6ED4C693" w14:textId="77777777" w:rsidR="00FE3B72" w:rsidRPr="0055111D" w:rsidRDefault="00810796" w:rsidP="001A2F97">
      <w:pPr>
        <w:pStyle w:val="Heading2"/>
        <w:numPr>
          <w:ilvl w:val="1"/>
          <w:numId w:val="18"/>
        </w:numPr>
        <w:ind w:left="720" w:hanging="720"/>
        <w:rPr>
          <w:rFonts w:cs="Times New Roman"/>
          <w:sz w:val="22"/>
          <w:szCs w:val="22"/>
        </w:rPr>
      </w:pPr>
      <w:bookmarkStart w:id="140" w:name="_Toc448836236"/>
      <w:bookmarkStart w:id="141" w:name="_Toc98414430"/>
      <w:r w:rsidRPr="0055111D">
        <w:rPr>
          <w:rFonts w:cs="Times New Roman"/>
          <w:sz w:val="22"/>
          <w:szCs w:val="22"/>
        </w:rPr>
        <w:t>Deposit of Proxy</w:t>
      </w:r>
      <w:bookmarkEnd w:id="140"/>
      <w:bookmarkEnd w:id="141"/>
    </w:p>
    <w:p w14:paraId="73D2E86A"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 proxy and the power of attorney or other authority, if any, under which it is signed or a notarially certified copy thereof will be deposited at the registered office of the Company or at such other place as is specified for that purpose in the notice calling the meeting not less than </w:t>
      </w:r>
      <w:r w:rsidR="001C1861" w:rsidRPr="0055111D">
        <w:rPr>
          <w:rFonts w:ascii="Times New Roman" w:hAnsi="Times New Roman" w:cs="Times New Roman"/>
        </w:rPr>
        <w:t>forty-eight (</w:t>
      </w:r>
      <w:r w:rsidRPr="0055111D">
        <w:rPr>
          <w:rFonts w:ascii="Times New Roman" w:hAnsi="Times New Roman" w:cs="Times New Roman"/>
        </w:rPr>
        <w:t>48</w:t>
      </w:r>
      <w:r w:rsidR="001C1861" w:rsidRPr="0055111D">
        <w:rPr>
          <w:rFonts w:ascii="Times New Roman" w:hAnsi="Times New Roman" w:cs="Times New Roman"/>
        </w:rPr>
        <w:t>)</w:t>
      </w:r>
      <w:r w:rsidRPr="0055111D">
        <w:rPr>
          <w:rFonts w:ascii="Times New Roman" w:hAnsi="Times New Roman" w:cs="Times New Roman"/>
        </w:rPr>
        <w:t xml:space="preserve"> hours before the time for holding the meeting at which the person named in the proxy proposes to vote</w:t>
      </w:r>
      <w:r w:rsidR="00005E0B" w:rsidRPr="0055111D">
        <w:rPr>
          <w:rFonts w:ascii="Times New Roman" w:hAnsi="Times New Roman" w:cs="Times New Roman"/>
        </w:rPr>
        <w:t xml:space="preserve"> </w:t>
      </w:r>
      <w:r w:rsidRPr="0055111D">
        <w:rPr>
          <w:rFonts w:ascii="Times New Roman" w:hAnsi="Times New Roman" w:cs="Times New Roman"/>
        </w:rPr>
        <w:t xml:space="preserve">or will be deposited with the </w:t>
      </w:r>
      <w:r w:rsidR="00854264" w:rsidRPr="0055111D">
        <w:rPr>
          <w:rFonts w:ascii="Times New Roman" w:hAnsi="Times New Roman" w:cs="Times New Roman"/>
        </w:rPr>
        <w:t>Chair</w:t>
      </w:r>
      <w:r w:rsidRPr="0055111D">
        <w:rPr>
          <w:rFonts w:ascii="Times New Roman" w:hAnsi="Times New Roman" w:cs="Times New Roman"/>
        </w:rPr>
        <w:t xml:space="preserve"> of the meeting prior to the commencement thereof. In addition to any other method of depositing proxies provided for in these Articles, the directors may from time to time make regulations permitting the lodgings of proxies appointing proxyholders</w:t>
      </w:r>
      <w:r w:rsidR="009A1050" w:rsidRPr="0055111D">
        <w:rPr>
          <w:rFonts w:ascii="Times New Roman" w:hAnsi="Times New Roman" w:cs="Times New Roman"/>
        </w:rPr>
        <w:t>,</w:t>
      </w:r>
      <w:r w:rsidR="006A6989" w:rsidRPr="0055111D">
        <w:rPr>
          <w:rFonts w:ascii="Times New Roman" w:hAnsi="Times New Roman" w:cs="Times New Roman"/>
        </w:rPr>
        <w:t xml:space="preserve"> </w:t>
      </w:r>
      <w:r w:rsidRPr="0055111D">
        <w:rPr>
          <w:rFonts w:ascii="Times New Roman" w:hAnsi="Times New Roman" w:cs="Times New Roman"/>
        </w:rPr>
        <w:t xml:space="preserve">at some place or places other than the place at which a meeting or adjourned meeting of </w:t>
      </w:r>
      <w:r w:rsidR="00E822C5" w:rsidRPr="0055111D">
        <w:rPr>
          <w:rFonts w:ascii="Times New Roman" w:hAnsi="Times New Roman" w:cs="Times New Roman"/>
        </w:rPr>
        <w:t>Shareholder</w:t>
      </w:r>
      <w:r w:rsidRPr="0055111D">
        <w:rPr>
          <w:rFonts w:ascii="Times New Roman" w:hAnsi="Times New Roman" w:cs="Times New Roman"/>
        </w:rPr>
        <w:t>s is to be held</w:t>
      </w:r>
      <w:r w:rsidR="009A1050" w:rsidRPr="0055111D">
        <w:rPr>
          <w:rFonts w:ascii="Times New Roman" w:hAnsi="Times New Roman" w:cs="Times New Roman"/>
        </w:rPr>
        <w:t>,</w:t>
      </w:r>
      <w:r w:rsidR="007812D6" w:rsidRPr="0055111D">
        <w:rPr>
          <w:rFonts w:ascii="Times New Roman" w:hAnsi="Times New Roman" w:cs="Times New Roman"/>
        </w:rPr>
        <w:t xml:space="preserve"> </w:t>
      </w:r>
      <w:r w:rsidRPr="0055111D">
        <w:rPr>
          <w:rFonts w:ascii="Times New Roman" w:hAnsi="Times New Roman" w:cs="Times New Roman"/>
        </w:rPr>
        <w:t>and for particulars of such proxies to be</w:t>
      </w:r>
      <w:r w:rsidR="00D10473" w:rsidRPr="0055111D">
        <w:rPr>
          <w:rFonts w:ascii="Times New Roman" w:hAnsi="Times New Roman" w:cs="Times New Roman"/>
        </w:rPr>
        <w:t xml:space="preserve"> </w:t>
      </w:r>
      <w:r w:rsidRPr="0055111D">
        <w:rPr>
          <w:rFonts w:ascii="Times New Roman" w:hAnsi="Times New Roman" w:cs="Times New Roman"/>
        </w:rPr>
        <w:t xml:space="preserve">sent in writing </w:t>
      </w:r>
      <w:r w:rsidR="00D10473" w:rsidRPr="0055111D">
        <w:rPr>
          <w:rFonts w:ascii="Times New Roman" w:hAnsi="Times New Roman" w:cs="Times New Roman"/>
        </w:rPr>
        <w:t xml:space="preserve">or electronically transmitted </w:t>
      </w:r>
      <w:r w:rsidRPr="0055111D">
        <w:rPr>
          <w:rFonts w:ascii="Times New Roman" w:hAnsi="Times New Roman" w:cs="Times New Roman"/>
        </w:rPr>
        <w:t>before the meeting or adjourned meeting to the Company or any agent of the Company for the purpose of receiving such particulars</w:t>
      </w:r>
      <w:r w:rsidR="005567B5" w:rsidRPr="0055111D">
        <w:rPr>
          <w:rFonts w:ascii="Times New Roman" w:hAnsi="Times New Roman" w:cs="Times New Roman"/>
        </w:rPr>
        <w:t>. P</w:t>
      </w:r>
      <w:r w:rsidRPr="0055111D">
        <w:rPr>
          <w:rFonts w:ascii="Times New Roman" w:hAnsi="Times New Roman" w:cs="Times New Roman"/>
        </w:rPr>
        <w:t xml:space="preserve">roviding that </w:t>
      </w:r>
      <w:r w:rsidR="005567B5" w:rsidRPr="0055111D">
        <w:rPr>
          <w:rFonts w:ascii="Times New Roman" w:hAnsi="Times New Roman" w:cs="Times New Roman"/>
        </w:rPr>
        <w:t xml:space="preserve">such </w:t>
      </w:r>
      <w:r w:rsidRPr="0055111D">
        <w:rPr>
          <w:rFonts w:ascii="Times New Roman" w:hAnsi="Times New Roman" w:cs="Times New Roman"/>
        </w:rPr>
        <w:t xml:space="preserve">proxies appointing a proxyholder </w:t>
      </w:r>
      <w:r w:rsidR="005F4E7E" w:rsidRPr="0055111D">
        <w:rPr>
          <w:rFonts w:ascii="Times New Roman" w:hAnsi="Times New Roman" w:cs="Times New Roman"/>
        </w:rPr>
        <w:t xml:space="preserve">are </w:t>
      </w:r>
      <w:r w:rsidRPr="0055111D">
        <w:rPr>
          <w:rFonts w:ascii="Times New Roman" w:hAnsi="Times New Roman" w:cs="Times New Roman"/>
        </w:rPr>
        <w:t>so lodged</w:t>
      </w:r>
      <w:r w:rsidR="001C3207" w:rsidRPr="0055111D">
        <w:rPr>
          <w:rFonts w:ascii="Times New Roman" w:hAnsi="Times New Roman" w:cs="Times New Roman"/>
        </w:rPr>
        <w:t>,</w:t>
      </w:r>
      <w:r w:rsidRPr="0055111D">
        <w:rPr>
          <w:rFonts w:ascii="Times New Roman" w:hAnsi="Times New Roman" w:cs="Times New Roman"/>
        </w:rPr>
        <w:t xml:space="preserve"> </w:t>
      </w:r>
      <w:r w:rsidR="005F4E7E" w:rsidRPr="0055111D">
        <w:rPr>
          <w:rFonts w:ascii="Times New Roman" w:hAnsi="Times New Roman" w:cs="Times New Roman"/>
        </w:rPr>
        <w:t xml:space="preserve">such proxies </w:t>
      </w:r>
      <w:r w:rsidRPr="0055111D">
        <w:rPr>
          <w:rFonts w:ascii="Times New Roman" w:hAnsi="Times New Roman" w:cs="Times New Roman"/>
        </w:rPr>
        <w:t xml:space="preserve">may be voted upon as though the proxies themselves were produced to the </w:t>
      </w:r>
      <w:r w:rsidR="00854264" w:rsidRPr="0055111D">
        <w:rPr>
          <w:rFonts w:ascii="Times New Roman" w:hAnsi="Times New Roman" w:cs="Times New Roman"/>
        </w:rPr>
        <w:t>Chair</w:t>
      </w:r>
      <w:r w:rsidRPr="0055111D">
        <w:rPr>
          <w:rFonts w:ascii="Times New Roman" w:hAnsi="Times New Roman" w:cs="Times New Roman"/>
        </w:rPr>
        <w:t xml:space="preserve"> of the meeting or adjourned meeting as required by this part</w:t>
      </w:r>
      <w:r w:rsidR="00E31B26" w:rsidRPr="0055111D">
        <w:rPr>
          <w:rFonts w:ascii="Times New Roman" w:hAnsi="Times New Roman" w:cs="Times New Roman"/>
        </w:rPr>
        <w:t>. V</w:t>
      </w:r>
      <w:r w:rsidRPr="0055111D">
        <w:rPr>
          <w:rFonts w:ascii="Times New Roman" w:hAnsi="Times New Roman" w:cs="Times New Roman"/>
        </w:rPr>
        <w:t>otes given in accordance with such regulations will be valid and counted.</w:t>
      </w:r>
    </w:p>
    <w:p w14:paraId="7D2B23D0" w14:textId="77777777" w:rsidR="004543A0" w:rsidRPr="0055111D" w:rsidRDefault="004543A0" w:rsidP="001A2F97">
      <w:pPr>
        <w:pStyle w:val="Heading2"/>
        <w:numPr>
          <w:ilvl w:val="1"/>
          <w:numId w:val="18"/>
        </w:numPr>
        <w:ind w:left="720" w:hanging="720"/>
        <w:rPr>
          <w:rFonts w:cs="Times New Roman"/>
          <w:sz w:val="22"/>
          <w:szCs w:val="22"/>
        </w:rPr>
      </w:pPr>
      <w:bookmarkStart w:id="142" w:name="_Toc448836237"/>
      <w:bookmarkStart w:id="143" w:name="_Toc98414431"/>
      <w:r w:rsidRPr="0055111D">
        <w:rPr>
          <w:rFonts w:cs="Times New Roman"/>
          <w:sz w:val="22"/>
          <w:szCs w:val="22"/>
        </w:rPr>
        <w:t>Validity of Proxy Vote</w:t>
      </w:r>
      <w:bookmarkEnd w:id="142"/>
      <w:bookmarkEnd w:id="143"/>
    </w:p>
    <w:p w14:paraId="7B09E5C2"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 vote given in accordance with the terms of a proxy will be valid notwithstanding the previous death or insanity of the </w:t>
      </w:r>
      <w:r w:rsidR="00E822C5" w:rsidRPr="0055111D">
        <w:rPr>
          <w:rFonts w:ascii="Times New Roman" w:hAnsi="Times New Roman" w:cs="Times New Roman"/>
        </w:rPr>
        <w:t>Shareholder</w:t>
      </w:r>
      <w:r w:rsidR="00A56359" w:rsidRPr="0055111D">
        <w:rPr>
          <w:rFonts w:ascii="Times New Roman" w:hAnsi="Times New Roman" w:cs="Times New Roman"/>
        </w:rPr>
        <w:t>,</w:t>
      </w:r>
      <w:r w:rsidRPr="0055111D">
        <w:rPr>
          <w:rFonts w:ascii="Times New Roman" w:hAnsi="Times New Roman" w:cs="Times New Roman"/>
        </w:rPr>
        <w:t xml:space="preserve"> revocation of the proxy or authority under which the proxy was executed</w:t>
      </w:r>
      <w:r w:rsidR="00A56359" w:rsidRPr="0055111D">
        <w:rPr>
          <w:rFonts w:ascii="Times New Roman" w:hAnsi="Times New Roman" w:cs="Times New Roman"/>
        </w:rPr>
        <w:t xml:space="preserve">, </w:t>
      </w:r>
      <w:r w:rsidRPr="0055111D">
        <w:rPr>
          <w:rFonts w:ascii="Times New Roman" w:hAnsi="Times New Roman" w:cs="Times New Roman"/>
        </w:rPr>
        <w:t>or the transfer of the share in respect of which the proxy is given, provided no prior notice in writing of the death, insanity, revocation</w:t>
      </w:r>
      <w:r w:rsidR="0035749B" w:rsidRPr="0055111D">
        <w:rPr>
          <w:rFonts w:ascii="Times New Roman" w:hAnsi="Times New Roman" w:cs="Times New Roman"/>
        </w:rPr>
        <w:t>,</w:t>
      </w:r>
      <w:r w:rsidRPr="0055111D">
        <w:rPr>
          <w:rFonts w:ascii="Times New Roman" w:hAnsi="Times New Roman" w:cs="Times New Roman"/>
        </w:rPr>
        <w:t xml:space="preserve"> or transfer </w:t>
      </w:r>
      <w:r w:rsidR="00B40978" w:rsidRPr="0055111D">
        <w:rPr>
          <w:rFonts w:ascii="Times New Roman" w:hAnsi="Times New Roman" w:cs="Times New Roman"/>
        </w:rPr>
        <w:t xml:space="preserve">was </w:t>
      </w:r>
      <w:r w:rsidRPr="0055111D">
        <w:rPr>
          <w:rFonts w:ascii="Times New Roman" w:hAnsi="Times New Roman" w:cs="Times New Roman"/>
        </w:rPr>
        <w:t xml:space="preserve">received at the registered office of the Company or by the </w:t>
      </w:r>
      <w:r w:rsidR="00854264" w:rsidRPr="0055111D">
        <w:rPr>
          <w:rFonts w:ascii="Times New Roman" w:hAnsi="Times New Roman" w:cs="Times New Roman"/>
        </w:rPr>
        <w:t>Chair</w:t>
      </w:r>
      <w:r w:rsidRPr="0055111D">
        <w:rPr>
          <w:rFonts w:ascii="Times New Roman" w:hAnsi="Times New Roman" w:cs="Times New Roman"/>
        </w:rPr>
        <w:t xml:space="preserve"> of the meeting or adjourned meeting at which the vote was given.</w:t>
      </w:r>
    </w:p>
    <w:p w14:paraId="45C045C7" w14:textId="77777777" w:rsidR="00FE3B72" w:rsidRPr="0055111D" w:rsidRDefault="00DB6663" w:rsidP="001A2F97">
      <w:pPr>
        <w:pStyle w:val="Heading2"/>
        <w:numPr>
          <w:ilvl w:val="1"/>
          <w:numId w:val="18"/>
        </w:numPr>
        <w:ind w:left="720" w:hanging="720"/>
        <w:rPr>
          <w:rFonts w:cs="Times New Roman"/>
          <w:sz w:val="22"/>
          <w:szCs w:val="22"/>
        </w:rPr>
      </w:pPr>
      <w:bookmarkStart w:id="144" w:name="_Toc448836238"/>
      <w:bookmarkStart w:id="145" w:name="_Toc98414432"/>
      <w:r w:rsidRPr="0055111D">
        <w:rPr>
          <w:rFonts w:cs="Times New Roman"/>
          <w:sz w:val="22"/>
          <w:szCs w:val="22"/>
        </w:rPr>
        <w:t>Form of Proxy</w:t>
      </w:r>
      <w:bookmarkEnd w:id="144"/>
      <w:bookmarkEnd w:id="145"/>
    </w:p>
    <w:p w14:paraId="7C41B85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Unless, in the circumstances,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requires any other form of proxy, a proxy appointing a proxyholder, whether for a specified meeting or otherwise, will be in the </w:t>
      </w:r>
      <w:r w:rsidR="0035749B" w:rsidRPr="0055111D">
        <w:rPr>
          <w:rFonts w:ascii="Times New Roman" w:hAnsi="Times New Roman" w:cs="Times New Roman"/>
        </w:rPr>
        <w:t xml:space="preserve">following </w:t>
      </w:r>
      <w:r w:rsidRPr="0055111D">
        <w:rPr>
          <w:rFonts w:ascii="Times New Roman" w:hAnsi="Times New Roman" w:cs="Times New Roman"/>
        </w:rPr>
        <w:t>form or in any other form that the directors will approve:</w:t>
      </w:r>
    </w:p>
    <w:p w14:paraId="00499B4E" w14:textId="77777777" w:rsidR="00FE3B72" w:rsidRPr="0055111D" w:rsidRDefault="00FE3B72" w:rsidP="00B5032A">
      <w:pPr>
        <w:spacing w:after="0"/>
        <w:jc w:val="center"/>
        <w:rPr>
          <w:rFonts w:ascii="Times New Roman" w:hAnsi="Times New Roman" w:cs="Times New Roman"/>
          <w:i/>
        </w:rPr>
      </w:pPr>
      <w:r w:rsidRPr="0055111D">
        <w:rPr>
          <w:rFonts w:ascii="Times New Roman" w:hAnsi="Times New Roman" w:cs="Times New Roman"/>
          <w:i/>
        </w:rPr>
        <w:t>[Name of Company]</w:t>
      </w:r>
    </w:p>
    <w:p w14:paraId="22D7ADB8" w14:textId="77777777" w:rsidR="00FE3B72" w:rsidRPr="0055111D" w:rsidRDefault="00FE3B72" w:rsidP="00B5032A">
      <w:pPr>
        <w:spacing w:after="0"/>
        <w:jc w:val="center"/>
        <w:rPr>
          <w:rFonts w:ascii="Times New Roman" w:hAnsi="Times New Roman" w:cs="Times New Roman"/>
        </w:rPr>
      </w:pPr>
      <w:r w:rsidRPr="0055111D">
        <w:rPr>
          <w:rFonts w:ascii="Times New Roman" w:hAnsi="Times New Roman" w:cs="Times New Roman"/>
        </w:rPr>
        <w:t xml:space="preserve">(the </w:t>
      </w:r>
      <w:r w:rsidR="00BD0D79" w:rsidRPr="0055111D">
        <w:rPr>
          <w:rFonts w:ascii="Times New Roman" w:hAnsi="Times New Roman" w:cs="Times New Roman"/>
        </w:rPr>
        <w:t>“</w:t>
      </w:r>
      <w:r w:rsidRPr="0055111D">
        <w:rPr>
          <w:rFonts w:ascii="Times New Roman" w:hAnsi="Times New Roman" w:cs="Times New Roman"/>
        </w:rPr>
        <w:t>Company</w:t>
      </w:r>
      <w:r w:rsidR="00BD0D79" w:rsidRPr="0055111D">
        <w:rPr>
          <w:rFonts w:ascii="Times New Roman" w:hAnsi="Times New Roman" w:cs="Times New Roman"/>
        </w:rPr>
        <w:t>”</w:t>
      </w:r>
      <w:r w:rsidRPr="0055111D">
        <w:rPr>
          <w:rFonts w:ascii="Times New Roman" w:hAnsi="Times New Roman" w:cs="Times New Roman"/>
        </w:rPr>
        <w:t>)</w:t>
      </w:r>
    </w:p>
    <w:p w14:paraId="47303008" w14:textId="77777777" w:rsidR="00B5032A" w:rsidRPr="0055111D" w:rsidRDefault="00B5032A" w:rsidP="00B5032A">
      <w:pPr>
        <w:spacing w:after="0"/>
        <w:jc w:val="center"/>
        <w:rPr>
          <w:rFonts w:ascii="Times New Roman" w:hAnsi="Times New Roman" w:cs="Times New Roman"/>
        </w:rPr>
      </w:pPr>
    </w:p>
    <w:p w14:paraId="1EAF7003" w14:textId="77777777" w:rsidR="00B5032A" w:rsidRPr="0055111D" w:rsidRDefault="00B5032A" w:rsidP="00B5032A">
      <w:pPr>
        <w:spacing w:after="0"/>
        <w:jc w:val="center"/>
        <w:rPr>
          <w:rFonts w:ascii="Times New Roman" w:hAnsi="Times New Roman" w:cs="Times New Roman"/>
        </w:rPr>
      </w:pPr>
    </w:p>
    <w:p w14:paraId="4B68D30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undersigned hereby appoints</w:t>
      </w:r>
      <w:r w:rsidR="004A6005" w:rsidRPr="0055111D">
        <w:rPr>
          <w:rFonts w:ascii="Times New Roman" w:hAnsi="Times New Roman" w:cs="Times New Roman"/>
        </w:rPr>
        <w:t xml:space="preserve"> _________________________</w:t>
      </w:r>
      <w:r w:rsidRPr="0055111D">
        <w:rPr>
          <w:rFonts w:ascii="Times New Roman" w:hAnsi="Times New Roman" w:cs="Times New Roman"/>
        </w:rPr>
        <w:t xml:space="preserve">, as proxy holder for the undersigned to attend at and vote for and on behalf of the undersigned at the general meeting of the Company to be held on the </w:t>
      </w:r>
      <w:r w:rsidR="002A08A8" w:rsidRPr="0055111D">
        <w:rPr>
          <w:rFonts w:ascii="Times New Roman" w:hAnsi="Times New Roman" w:cs="Times New Roman"/>
        </w:rPr>
        <w:t>_____</w:t>
      </w:r>
      <w:r w:rsidRPr="0055111D">
        <w:rPr>
          <w:rFonts w:ascii="Times New Roman" w:hAnsi="Times New Roman" w:cs="Times New Roman"/>
        </w:rPr>
        <w:t>day of</w:t>
      </w:r>
      <w:r w:rsidR="00E43724" w:rsidRPr="0055111D">
        <w:rPr>
          <w:rFonts w:ascii="Times New Roman" w:hAnsi="Times New Roman" w:cs="Times New Roman"/>
        </w:rPr>
        <w:t xml:space="preserve"> __________</w:t>
      </w:r>
      <w:r w:rsidRPr="0055111D">
        <w:rPr>
          <w:rFonts w:ascii="Times New Roman" w:hAnsi="Times New Roman" w:cs="Times New Roman"/>
        </w:rPr>
        <w:t>, 20</w:t>
      </w:r>
      <w:r w:rsidR="00A913E4" w:rsidRPr="0055111D">
        <w:rPr>
          <w:rFonts w:ascii="Times New Roman" w:hAnsi="Times New Roman" w:cs="Times New Roman"/>
        </w:rPr>
        <w:t xml:space="preserve"> ____ </w:t>
      </w:r>
      <w:r w:rsidRPr="0055111D">
        <w:rPr>
          <w:rFonts w:ascii="Times New Roman" w:hAnsi="Times New Roman" w:cs="Times New Roman"/>
        </w:rPr>
        <w:t>and at any adjournment of that meeting.</w:t>
      </w:r>
    </w:p>
    <w:p w14:paraId="0F75306E" w14:textId="77777777" w:rsidR="00FE3B72" w:rsidRPr="0055111D" w:rsidRDefault="00FE3B72" w:rsidP="00FE3B72">
      <w:pPr>
        <w:rPr>
          <w:rFonts w:ascii="Times New Roman" w:hAnsi="Times New Roman" w:cs="Times New Roman"/>
        </w:rPr>
      </w:pPr>
    </w:p>
    <w:p w14:paraId="1DCFA0DD" w14:textId="77777777" w:rsidR="00FE3B72" w:rsidRPr="0055111D" w:rsidRDefault="00FE3B72" w:rsidP="00B5032A">
      <w:pPr>
        <w:ind w:firstLine="720"/>
        <w:rPr>
          <w:rFonts w:ascii="Times New Roman" w:hAnsi="Times New Roman" w:cs="Times New Roman"/>
        </w:rPr>
      </w:pPr>
      <w:r w:rsidRPr="0055111D">
        <w:rPr>
          <w:rFonts w:ascii="Times New Roman" w:hAnsi="Times New Roman" w:cs="Times New Roman"/>
        </w:rPr>
        <w:t>Signed this</w:t>
      </w:r>
      <w:r w:rsidR="00E43724" w:rsidRPr="0055111D">
        <w:rPr>
          <w:rFonts w:ascii="Times New Roman" w:hAnsi="Times New Roman" w:cs="Times New Roman"/>
        </w:rPr>
        <w:t xml:space="preserve"> _____</w:t>
      </w:r>
      <w:r w:rsidRPr="0055111D">
        <w:rPr>
          <w:rFonts w:ascii="Times New Roman" w:hAnsi="Times New Roman" w:cs="Times New Roman"/>
        </w:rPr>
        <w:t>day of</w:t>
      </w:r>
      <w:r w:rsidR="00E43724" w:rsidRPr="0055111D">
        <w:rPr>
          <w:rFonts w:ascii="Times New Roman" w:hAnsi="Times New Roman" w:cs="Times New Roman"/>
        </w:rPr>
        <w:t xml:space="preserve"> __________</w:t>
      </w:r>
      <w:r w:rsidR="00E43724" w:rsidRPr="0055111D">
        <w:rPr>
          <w:rFonts w:ascii="Times New Roman" w:hAnsi="Times New Roman" w:cs="Times New Roman"/>
        </w:rPr>
        <w:tab/>
        <w:t>, 20____</w:t>
      </w:r>
      <w:r w:rsidRPr="0055111D">
        <w:rPr>
          <w:rFonts w:ascii="Times New Roman" w:hAnsi="Times New Roman" w:cs="Times New Roman"/>
        </w:rPr>
        <w:t>.</w:t>
      </w:r>
    </w:p>
    <w:p w14:paraId="415AFAE7" w14:textId="77777777" w:rsidR="00B86809" w:rsidRPr="0055111D" w:rsidRDefault="001E495B" w:rsidP="00B5032A">
      <w:pPr>
        <w:ind w:firstLine="720"/>
        <w:rPr>
          <w:rFonts w:ascii="Times New Roman" w:hAnsi="Times New Roman" w:cs="Times New Roman"/>
        </w:rPr>
      </w:pPr>
      <w:r w:rsidRPr="0055111D">
        <w:rPr>
          <w:rFonts w:ascii="Times New Roman" w:hAnsi="Times New Roman" w:cs="Times New Roman"/>
        </w:rPr>
        <w:t>______________________________</w:t>
      </w:r>
      <w:r w:rsidR="007819EE" w:rsidRPr="0055111D">
        <w:rPr>
          <w:rFonts w:ascii="Times New Roman" w:hAnsi="Times New Roman" w:cs="Times New Roman"/>
        </w:rPr>
        <w:t>_______</w:t>
      </w:r>
    </w:p>
    <w:p w14:paraId="5A5847BC" w14:textId="77777777" w:rsidR="00B5032A" w:rsidRPr="0055111D" w:rsidRDefault="00B5032A" w:rsidP="00B5032A">
      <w:pPr>
        <w:pStyle w:val="Heading1"/>
        <w:spacing w:before="0" w:beforeAutospacing="0" w:after="0" w:afterAutospacing="0"/>
        <w:rPr>
          <w:sz w:val="22"/>
          <w:szCs w:val="22"/>
        </w:rPr>
      </w:pPr>
      <w:bookmarkStart w:id="146" w:name="_Toc448836239"/>
    </w:p>
    <w:p w14:paraId="07C4CCA5" w14:textId="77777777" w:rsidR="00FE3B72" w:rsidRPr="0055111D" w:rsidRDefault="00FE3B72" w:rsidP="005942E7">
      <w:pPr>
        <w:pStyle w:val="Heading1"/>
        <w:rPr>
          <w:sz w:val="22"/>
          <w:szCs w:val="22"/>
        </w:rPr>
      </w:pPr>
      <w:bookmarkStart w:id="147" w:name="_Toc98414433"/>
      <w:r w:rsidRPr="0055111D">
        <w:rPr>
          <w:sz w:val="22"/>
          <w:szCs w:val="22"/>
        </w:rPr>
        <w:t>PART 12 - DIRECTORS</w:t>
      </w:r>
      <w:bookmarkEnd w:id="146"/>
      <w:bookmarkEnd w:id="147"/>
    </w:p>
    <w:p w14:paraId="23EB8526" w14:textId="77777777" w:rsidR="00F75260" w:rsidRPr="0055111D" w:rsidRDefault="00F75260" w:rsidP="001A2F97">
      <w:pPr>
        <w:pStyle w:val="Heading2"/>
        <w:numPr>
          <w:ilvl w:val="1"/>
          <w:numId w:val="20"/>
        </w:numPr>
        <w:ind w:left="720" w:hanging="720"/>
        <w:rPr>
          <w:rFonts w:cs="Times New Roman"/>
          <w:sz w:val="22"/>
          <w:szCs w:val="22"/>
        </w:rPr>
      </w:pPr>
      <w:bookmarkStart w:id="148" w:name="_Toc448836240"/>
      <w:bookmarkStart w:id="149" w:name="_Toc98414434"/>
      <w:r w:rsidRPr="0055111D">
        <w:rPr>
          <w:rFonts w:cs="Times New Roman"/>
          <w:sz w:val="22"/>
          <w:szCs w:val="22"/>
        </w:rPr>
        <w:t>Responsible for Management</w:t>
      </w:r>
      <w:bookmarkEnd w:id="148"/>
      <w:bookmarkEnd w:id="149"/>
    </w:p>
    <w:p w14:paraId="1D5FC6E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management of the business of the </w:t>
      </w:r>
      <w:r w:rsidR="00671430" w:rsidRPr="0055111D">
        <w:rPr>
          <w:rFonts w:ascii="Times New Roman" w:hAnsi="Times New Roman" w:cs="Times New Roman"/>
        </w:rPr>
        <w:t>C</w:t>
      </w:r>
      <w:r w:rsidRPr="0055111D">
        <w:rPr>
          <w:rFonts w:ascii="Times New Roman" w:hAnsi="Times New Roman" w:cs="Times New Roman"/>
        </w:rPr>
        <w:t>ompany will be vested in the directors</w:t>
      </w:r>
      <w:r w:rsidR="005166DF" w:rsidRPr="0055111D">
        <w:rPr>
          <w:rFonts w:ascii="Times New Roman" w:hAnsi="Times New Roman" w:cs="Times New Roman"/>
        </w:rPr>
        <w:t>. T</w:t>
      </w:r>
      <w:r w:rsidRPr="0055111D">
        <w:rPr>
          <w:rFonts w:ascii="Times New Roman" w:hAnsi="Times New Roman" w:cs="Times New Roman"/>
        </w:rPr>
        <w:t>he directors may exercise all such powers and do all such acts and things as the Company is, by its Notice of Articles or otherwise, authorized to exercise and do, and which are not by these Articles or by statute or otherwise lawfully directed or required to be exercised or done by the Company in general meeting, but subject nevertheless to the provisions of all laws affecting the Company and of these Articles and to any regulations not being inconsistent with these Articles which will from time to time be made by the Company in general meeting</w:t>
      </w:r>
      <w:r w:rsidR="00EC45E9" w:rsidRPr="0055111D">
        <w:rPr>
          <w:rFonts w:ascii="Times New Roman" w:hAnsi="Times New Roman" w:cs="Times New Roman"/>
        </w:rPr>
        <w:t>. N</w:t>
      </w:r>
      <w:r w:rsidRPr="0055111D">
        <w:rPr>
          <w:rFonts w:ascii="Times New Roman" w:hAnsi="Times New Roman" w:cs="Times New Roman"/>
        </w:rPr>
        <w:t>o regulation made by the Company in general meeting will invalidate any prior act of the directors that would have been valid if that regulation had not been made.</w:t>
      </w:r>
    </w:p>
    <w:p w14:paraId="7E5EDD1D" w14:textId="77777777" w:rsidR="00FE3B72" w:rsidRPr="0055111D" w:rsidRDefault="00EC45E9" w:rsidP="001A2F97">
      <w:pPr>
        <w:pStyle w:val="Heading2"/>
        <w:numPr>
          <w:ilvl w:val="1"/>
          <w:numId w:val="20"/>
        </w:numPr>
        <w:ind w:left="720" w:hanging="720"/>
        <w:rPr>
          <w:rFonts w:cs="Times New Roman"/>
          <w:sz w:val="22"/>
          <w:szCs w:val="22"/>
        </w:rPr>
      </w:pPr>
      <w:bookmarkStart w:id="150" w:name="_Toc448836241"/>
      <w:bookmarkStart w:id="151" w:name="_Toc98414435"/>
      <w:r w:rsidRPr="0055111D">
        <w:rPr>
          <w:rFonts w:cs="Times New Roman"/>
          <w:sz w:val="22"/>
          <w:szCs w:val="22"/>
        </w:rPr>
        <w:t>Number of Directors</w:t>
      </w:r>
      <w:bookmarkEnd w:id="150"/>
      <w:bookmarkEnd w:id="151"/>
    </w:p>
    <w:p w14:paraId="1855A723"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Incorporator(s) of the Company are the first directors. The directors to succeed the first directors and the number of directors may be determined in writing by a majority of the subscribers to the Notice of Articles. The number of directors may be changed from time to time by ordinary resolution, whether previous notice thereof has been given or not, but will never be less than one </w:t>
      </w:r>
      <w:r w:rsidR="00F56B35" w:rsidRPr="0055111D">
        <w:rPr>
          <w:rFonts w:ascii="Times New Roman" w:hAnsi="Times New Roman" w:cs="Times New Roman"/>
        </w:rPr>
        <w:t xml:space="preserve">(1) </w:t>
      </w:r>
      <w:r w:rsidRPr="0055111D">
        <w:rPr>
          <w:rFonts w:ascii="Times New Roman" w:hAnsi="Times New Roman" w:cs="Times New Roman"/>
        </w:rPr>
        <w:t xml:space="preserve">while the Company is not a reporting company and three </w:t>
      </w:r>
      <w:r w:rsidR="00F56B35" w:rsidRPr="0055111D">
        <w:rPr>
          <w:rFonts w:ascii="Times New Roman" w:hAnsi="Times New Roman" w:cs="Times New Roman"/>
        </w:rPr>
        <w:t xml:space="preserve">(3) </w:t>
      </w:r>
      <w:r w:rsidRPr="0055111D">
        <w:rPr>
          <w:rFonts w:ascii="Times New Roman" w:hAnsi="Times New Roman" w:cs="Times New Roman"/>
        </w:rPr>
        <w:t>while the Company is a reporting company.</w:t>
      </w:r>
    </w:p>
    <w:p w14:paraId="28F99819" w14:textId="77777777" w:rsidR="00FE3B72" w:rsidRPr="0055111D" w:rsidRDefault="006A23C7" w:rsidP="001A2F97">
      <w:pPr>
        <w:pStyle w:val="Heading2"/>
        <w:numPr>
          <w:ilvl w:val="1"/>
          <w:numId w:val="20"/>
        </w:numPr>
        <w:ind w:left="720" w:hanging="720"/>
        <w:rPr>
          <w:rFonts w:cs="Times New Roman"/>
          <w:sz w:val="22"/>
          <w:szCs w:val="22"/>
        </w:rPr>
      </w:pPr>
      <w:bookmarkStart w:id="152" w:name="_Toc448836242"/>
      <w:bookmarkStart w:id="153" w:name="_Toc98414436"/>
      <w:r w:rsidRPr="0055111D">
        <w:rPr>
          <w:rFonts w:cs="Times New Roman"/>
          <w:sz w:val="22"/>
          <w:szCs w:val="22"/>
        </w:rPr>
        <w:t>Share Qualification of Directors</w:t>
      </w:r>
      <w:bookmarkEnd w:id="152"/>
      <w:bookmarkEnd w:id="153"/>
    </w:p>
    <w:p w14:paraId="0A4CBB4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 director will not be required to have any share qualification but any person not being a </w:t>
      </w:r>
      <w:r w:rsidR="00E822C5" w:rsidRPr="0055111D">
        <w:rPr>
          <w:rFonts w:ascii="Times New Roman" w:hAnsi="Times New Roman" w:cs="Times New Roman"/>
        </w:rPr>
        <w:t>Shareholder</w:t>
      </w:r>
      <w:r w:rsidRPr="0055111D">
        <w:rPr>
          <w:rFonts w:ascii="Times New Roman" w:hAnsi="Times New Roman" w:cs="Times New Roman"/>
        </w:rPr>
        <w:t xml:space="preserve"> of the Company who becomes a director will be deemed to have agreed to be bound by the provisions of the Articles to the same extent as if </w:t>
      </w:r>
      <w:r w:rsidR="007926E7" w:rsidRPr="0055111D">
        <w:rPr>
          <w:rFonts w:ascii="Times New Roman" w:hAnsi="Times New Roman" w:cs="Times New Roman"/>
        </w:rPr>
        <w:t xml:space="preserve">the person </w:t>
      </w:r>
      <w:r w:rsidRPr="0055111D">
        <w:rPr>
          <w:rFonts w:ascii="Times New Roman" w:hAnsi="Times New Roman" w:cs="Times New Roman"/>
        </w:rPr>
        <w:t xml:space="preserve">were a </w:t>
      </w:r>
      <w:r w:rsidR="00E822C5" w:rsidRPr="0055111D">
        <w:rPr>
          <w:rFonts w:ascii="Times New Roman" w:hAnsi="Times New Roman" w:cs="Times New Roman"/>
        </w:rPr>
        <w:t>Shareholder</w:t>
      </w:r>
      <w:r w:rsidRPr="0055111D">
        <w:rPr>
          <w:rFonts w:ascii="Times New Roman" w:hAnsi="Times New Roman" w:cs="Times New Roman"/>
        </w:rPr>
        <w:t xml:space="preserve"> of the Company.</w:t>
      </w:r>
    </w:p>
    <w:p w14:paraId="3CB904C8" w14:textId="77777777" w:rsidR="00FE3B72" w:rsidRPr="0055111D" w:rsidRDefault="00B90982" w:rsidP="001A2F97">
      <w:pPr>
        <w:pStyle w:val="Heading2"/>
        <w:numPr>
          <w:ilvl w:val="1"/>
          <w:numId w:val="20"/>
        </w:numPr>
        <w:ind w:left="720" w:hanging="720"/>
        <w:rPr>
          <w:rFonts w:cs="Times New Roman"/>
          <w:sz w:val="22"/>
          <w:szCs w:val="22"/>
        </w:rPr>
      </w:pPr>
      <w:bookmarkStart w:id="154" w:name="_Toc448836243"/>
      <w:bookmarkStart w:id="155" w:name="_Toc98414437"/>
      <w:r w:rsidRPr="0055111D">
        <w:rPr>
          <w:rFonts w:cs="Times New Roman"/>
          <w:sz w:val="22"/>
          <w:szCs w:val="22"/>
        </w:rPr>
        <w:t>Remuneration and Expenses of Directors</w:t>
      </w:r>
      <w:bookmarkEnd w:id="154"/>
      <w:bookmarkEnd w:id="155"/>
    </w:p>
    <w:p w14:paraId="20F947C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The remuneration of the directors as such may from time to time be determined by the </w:t>
      </w:r>
      <w:r w:rsidR="00E822C5" w:rsidRPr="0055111D">
        <w:rPr>
          <w:rFonts w:ascii="Times New Roman" w:hAnsi="Times New Roman" w:cs="Times New Roman"/>
        </w:rPr>
        <w:t>Shareholder</w:t>
      </w:r>
      <w:r w:rsidRPr="0055111D">
        <w:rPr>
          <w:rFonts w:ascii="Times New Roman" w:hAnsi="Times New Roman" w:cs="Times New Roman"/>
        </w:rPr>
        <w:t>s</w:t>
      </w:r>
      <w:r w:rsidR="00422C1E" w:rsidRPr="0055111D">
        <w:rPr>
          <w:rFonts w:ascii="Times New Roman" w:hAnsi="Times New Roman" w:cs="Times New Roman"/>
        </w:rPr>
        <w:t xml:space="preserve"> </w:t>
      </w:r>
      <w:r w:rsidRPr="0055111D">
        <w:rPr>
          <w:rFonts w:ascii="Times New Roman" w:hAnsi="Times New Roman" w:cs="Times New Roman"/>
        </w:rPr>
        <w:t>unless by ordinary resolution the directors are authorized to determine their remuneration. Such remuneration is to be in addition to any salary or other remuneration paid to any officer or employee of the Company</w:t>
      </w:r>
      <w:r w:rsidR="00533F42" w:rsidRPr="0055111D">
        <w:rPr>
          <w:rFonts w:ascii="Times New Roman" w:hAnsi="Times New Roman" w:cs="Times New Roman"/>
        </w:rPr>
        <w:t xml:space="preserve"> </w:t>
      </w:r>
      <w:r w:rsidRPr="0055111D">
        <w:rPr>
          <w:rFonts w:ascii="Times New Roman" w:hAnsi="Times New Roman" w:cs="Times New Roman"/>
        </w:rPr>
        <w:t>as such</w:t>
      </w:r>
      <w:r w:rsidR="00533F42" w:rsidRPr="0055111D">
        <w:rPr>
          <w:rFonts w:ascii="Times New Roman" w:hAnsi="Times New Roman" w:cs="Times New Roman"/>
        </w:rPr>
        <w:t xml:space="preserve"> </w:t>
      </w:r>
      <w:r w:rsidRPr="0055111D">
        <w:rPr>
          <w:rFonts w:ascii="Times New Roman" w:hAnsi="Times New Roman" w:cs="Times New Roman"/>
        </w:rPr>
        <w:t>who is also a director. The directors will be repaid such reasonable expenses as they may incur in and about the business of the Company</w:t>
      </w:r>
      <w:r w:rsidR="00576504" w:rsidRPr="0055111D">
        <w:rPr>
          <w:rFonts w:ascii="Times New Roman" w:hAnsi="Times New Roman" w:cs="Times New Roman"/>
        </w:rPr>
        <w:t>. I</w:t>
      </w:r>
      <w:r w:rsidRPr="0055111D">
        <w:rPr>
          <w:rFonts w:ascii="Times New Roman" w:hAnsi="Times New Roman" w:cs="Times New Roman"/>
        </w:rPr>
        <w:t>f any director perform</w:t>
      </w:r>
      <w:r w:rsidR="00624211" w:rsidRPr="0055111D">
        <w:rPr>
          <w:rFonts w:ascii="Times New Roman" w:hAnsi="Times New Roman" w:cs="Times New Roman"/>
        </w:rPr>
        <w:t>s</w:t>
      </w:r>
      <w:r w:rsidRPr="0055111D">
        <w:rPr>
          <w:rFonts w:ascii="Times New Roman" w:hAnsi="Times New Roman" w:cs="Times New Roman"/>
        </w:rPr>
        <w:t xml:space="preserve"> any professional or other services for the Company</w:t>
      </w:r>
      <w:r w:rsidR="008C5B44" w:rsidRPr="0055111D">
        <w:rPr>
          <w:rFonts w:ascii="Times New Roman" w:hAnsi="Times New Roman" w:cs="Times New Roman"/>
        </w:rPr>
        <w:t xml:space="preserve"> </w:t>
      </w:r>
      <w:r w:rsidRPr="0055111D">
        <w:rPr>
          <w:rFonts w:ascii="Times New Roman" w:hAnsi="Times New Roman" w:cs="Times New Roman"/>
        </w:rPr>
        <w:t xml:space="preserve">that in the opinion of the directors are outside the ordinary duties of a director or will otherwise be specifically occupied in or about the Company’s business, </w:t>
      </w:r>
      <w:r w:rsidR="009719B0" w:rsidRPr="0055111D">
        <w:rPr>
          <w:rFonts w:ascii="Times New Roman" w:hAnsi="Times New Roman" w:cs="Times New Roman"/>
        </w:rPr>
        <w:t xml:space="preserve">the director </w:t>
      </w:r>
      <w:r w:rsidRPr="0055111D">
        <w:rPr>
          <w:rFonts w:ascii="Times New Roman" w:hAnsi="Times New Roman" w:cs="Times New Roman"/>
        </w:rPr>
        <w:t>may be paid a remuneration to be fixed by the Board, or, at the option of such director, by the Company in general meeting</w:t>
      </w:r>
      <w:r w:rsidR="009C7F04" w:rsidRPr="0055111D">
        <w:rPr>
          <w:rFonts w:ascii="Times New Roman" w:hAnsi="Times New Roman" w:cs="Times New Roman"/>
        </w:rPr>
        <w:t xml:space="preserve">; </w:t>
      </w:r>
      <w:r w:rsidRPr="0055111D">
        <w:rPr>
          <w:rFonts w:ascii="Times New Roman" w:hAnsi="Times New Roman" w:cs="Times New Roman"/>
        </w:rPr>
        <w:t>such remuneration may be either in addition to</w:t>
      </w:r>
      <w:r w:rsidR="00C9488D" w:rsidRPr="0055111D">
        <w:rPr>
          <w:rFonts w:ascii="Times New Roman" w:hAnsi="Times New Roman" w:cs="Times New Roman"/>
        </w:rPr>
        <w:t xml:space="preserve"> </w:t>
      </w:r>
      <w:r w:rsidRPr="0055111D">
        <w:rPr>
          <w:rFonts w:ascii="Times New Roman" w:hAnsi="Times New Roman" w:cs="Times New Roman"/>
        </w:rPr>
        <w:t>or in substitution for</w:t>
      </w:r>
      <w:r w:rsidR="00C9488D" w:rsidRPr="0055111D">
        <w:rPr>
          <w:rFonts w:ascii="Times New Roman" w:hAnsi="Times New Roman" w:cs="Times New Roman"/>
        </w:rPr>
        <w:t xml:space="preserve"> </w:t>
      </w:r>
      <w:r w:rsidRPr="0055111D">
        <w:rPr>
          <w:rFonts w:ascii="Times New Roman" w:hAnsi="Times New Roman" w:cs="Times New Roman"/>
        </w:rPr>
        <w:t xml:space="preserve">any other remuneration that </w:t>
      </w:r>
      <w:r w:rsidR="0075162A" w:rsidRPr="0055111D">
        <w:rPr>
          <w:rFonts w:ascii="Times New Roman" w:hAnsi="Times New Roman" w:cs="Times New Roman"/>
        </w:rPr>
        <w:t xml:space="preserve">the director </w:t>
      </w:r>
      <w:r w:rsidRPr="0055111D">
        <w:rPr>
          <w:rFonts w:ascii="Times New Roman" w:hAnsi="Times New Roman" w:cs="Times New Roman"/>
        </w:rPr>
        <w:t>may be entitled to receive</w:t>
      </w:r>
      <w:r w:rsidR="0075162A" w:rsidRPr="0055111D">
        <w:rPr>
          <w:rFonts w:ascii="Times New Roman" w:hAnsi="Times New Roman" w:cs="Times New Roman"/>
        </w:rPr>
        <w:t xml:space="preserve">; </w:t>
      </w:r>
      <w:r w:rsidRPr="0055111D">
        <w:rPr>
          <w:rFonts w:ascii="Times New Roman" w:hAnsi="Times New Roman" w:cs="Times New Roman"/>
        </w:rPr>
        <w:t xml:space="preserve">the same will be charged as part of the ordinary working expenses. </w:t>
      </w:r>
      <w:r w:rsidRPr="0055111D">
        <w:rPr>
          <w:rFonts w:ascii="Times New Roman" w:hAnsi="Times New Roman" w:cs="Times New Roman"/>
        </w:rPr>
        <w:lastRenderedPageBreak/>
        <w:t>Unless otherwise determined by ordinary resolution, the directors</w:t>
      </w:r>
      <w:r w:rsidR="00856B45" w:rsidRPr="0055111D">
        <w:rPr>
          <w:rFonts w:ascii="Times New Roman" w:hAnsi="Times New Roman" w:cs="Times New Roman"/>
        </w:rPr>
        <w:t>,</w:t>
      </w:r>
      <w:r w:rsidRPr="0055111D">
        <w:rPr>
          <w:rFonts w:ascii="Times New Roman" w:hAnsi="Times New Roman" w:cs="Times New Roman"/>
        </w:rPr>
        <w:t xml:space="preserve"> on behalf of the Company</w:t>
      </w:r>
      <w:r w:rsidR="00856B45" w:rsidRPr="0055111D">
        <w:rPr>
          <w:rFonts w:ascii="Times New Roman" w:hAnsi="Times New Roman" w:cs="Times New Roman"/>
        </w:rPr>
        <w:t>,</w:t>
      </w:r>
      <w:r w:rsidRPr="0055111D">
        <w:rPr>
          <w:rFonts w:ascii="Times New Roman" w:hAnsi="Times New Roman" w:cs="Times New Roman"/>
        </w:rPr>
        <w:t xml:space="preserve"> may pay a gratuity</w:t>
      </w:r>
      <w:r w:rsidR="00052A86" w:rsidRPr="0055111D">
        <w:rPr>
          <w:rFonts w:ascii="Times New Roman" w:hAnsi="Times New Roman" w:cs="Times New Roman"/>
        </w:rPr>
        <w:t xml:space="preserve">, </w:t>
      </w:r>
      <w:r w:rsidRPr="0055111D">
        <w:rPr>
          <w:rFonts w:ascii="Times New Roman" w:hAnsi="Times New Roman" w:cs="Times New Roman"/>
        </w:rPr>
        <w:t>pension</w:t>
      </w:r>
      <w:r w:rsidR="008B11F7" w:rsidRPr="0055111D">
        <w:rPr>
          <w:rFonts w:ascii="Times New Roman" w:hAnsi="Times New Roman" w:cs="Times New Roman"/>
        </w:rPr>
        <w:t>,</w:t>
      </w:r>
      <w:r w:rsidRPr="0055111D">
        <w:rPr>
          <w:rFonts w:ascii="Times New Roman" w:hAnsi="Times New Roman" w:cs="Times New Roman"/>
        </w:rPr>
        <w:t xml:space="preserve"> or allowance on retirement to any director who has held any salaried office or place of profit with the Company or to </w:t>
      </w:r>
      <w:r w:rsidR="00C43B07" w:rsidRPr="0055111D">
        <w:rPr>
          <w:rFonts w:ascii="Times New Roman" w:hAnsi="Times New Roman" w:cs="Times New Roman"/>
        </w:rPr>
        <w:t xml:space="preserve">the director’s </w:t>
      </w:r>
      <w:r w:rsidRPr="0055111D">
        <w:rPr>
          <w:rFonts w:ascii="Times New Roman" w:hAnsi="Times New Roman" w:cs="Times New Roman"/>
        </w:rPr>
        <w:t xml:space="preserve">spouse or </w:t>
      </w:r>
      <w:r w:rsidR="0050205A" w:rsidRPr="0055111D">
        <w:rPr>
          <w:rFonts w:ascii="Times New Roman" w:hAnsi="Times New Roman" w:cs="Times New Roman"/>
        </w:rPr>
        <w:t>dependents</w:t>
      </w:r>
      <w:r w:rsidRPr="0055111D">
        <w:rPr>
          <w:rFonts w:ascii="Times New Roman" w:hAnsi="Times New Roman" w:cs="Times New Roman"/>
        </w:rPr>
        <w:t xml:space="preserve"> and may make contributions to any fund and pay premiums for the purchase or provision of any such gratuity, pension</w:t>
      </w:r>
      <w:r w:rsidR="00C81BC5" w:rsidRPr="0055111D">
        <w:rPr>
          <w:rFonts w:ascii="Times New Roman" w:hAnsi="Times New Roman" w:cs="Times New Roman"/>
        </w:rPr>
        <w:t>,</w:t>
      </w:r>
      <w:r w:rsidRPr="0055111D">
        <w:rPr>
          <w:rFonts w:ascii="Times New Roman" w:hAnsi="Times New Roman" w:cs="Times New Roman"/>
        </w:rPr>
        <w:t xml:space="preserve"> or allowance.</w:t>
      </w:r>
    </w:p>
    <w:p w14:paraId="1643259D" w14:textId="77777777" w:rsidR="004D145E" w:rsidRPr="0055111D" w:rsidRDefault="004D145E" w:rsidP="001A2F97">
      <w:pPr>
        <w:pStyle w:val="Heading2"/>
        <w:numPr>
          <w:ilvl w:val="1"/>
          <w:numId w:val="20"/>
        </w:numPr>
        <w:ind w:left="720" w:hanging="720"/>
        <w:rPr>
          <w:rFonts w:cs="Times New Roman"/>
          <w:sz w:val="22"/>
          <w:szCs w:val="22"/>
        </w:rPr>
      </w:pPr>
      <w:bookmarkStart w:id="156" w:name="_Toc448836244"/>
      <w:bookmarkStart w:id="157" w:name="_Toc98414438"/>
      <w:r w:rsidRPr="0055111D">
        <w:rPr>
          <w:rFonts w:cs="Times New Roman"/>
          <w:sz w:val="22"/>
          <w:szCs w:val="22"/>
        </w:rPr>
        <w:t>Appointment of Attorneys</w:t>
      </w:r>
      <w:bookmarkEnd w:id="156"/>
      <w:bookmarkEnd w:id="157"/>
    </w:p>
    <w:p w14:paraId="2906B1BB"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directors may</w:t>
      </w:r>
      <w:r w:rsidR="00744A60" w:rsidRPr="0055111D">
        <w:rPr>
          <w:rFonts w:ascii="Times New Roman" w:hAnsi="Times New Roman" w:cs="Times New Roman"/>
        </w:rPr>
        <w:t>,</w:t>
      </w:r>
      <w:r w:rsidRPr="0055111D">
        <w:rPr>
          <w:rFonts w:ascii="Times New Roman" w:hAnsi="Times New Roman" w:cs="Times New Roman"/>
        </w:rPr>
        <w:t xml:space="preserve"> from time to time and at any time by power of attorney</w:t>
      </w:r>
      <w:r w:rsidR="00744A60" w:rsidRPr="0055111D">
        <w:rPr>
          <w:rFonts w:ascii="Times New Roman" w:hAnsi="Times New Roman" w:cs="Times New Roman"/>
        </w:rPr>
        <w:t>,</w:t>
      </w:r>
      <w:r w:rsidRPr="0055111D">
        <w:rPr>
          <w:rFonts w:ascii="Times New Roman" w:hAnsi="Times New Roman" w:cs="Times New Roman"/>
        </w:rPr>
        <w:t xml:space="preserve"> appoint any company, firm</w:t>
      </w:r>
      <w:r w:rsidR="003407DC" w:rsidRPr="0055111D">
        <w:rPr>
          <w:rFonts w:ascii="Times New Roman" w:hAnsi="Times New Roman" w:cs="Times New Roman"/>
        </w:rPr>
        <w:t>,</w:t>
      </w:r>
      <w:r w:rsidRPr="0055111D">
        <w:rPr>
          <w:rFonts w:ascii="Times New Roman" w:hAnsi="Times New Roman" w:cs="Times New Roman"/>
        </w:rPr>
        <w:t xml:space="preserve"> person</w:t>
      </w:r>
      <w:r w:rsidR="003407DC" w:rsidRPr="0055111D">
        <w:rPr>
          <w:rFonts w:ascii="Times New Roman" w:hAnsi="Times New Roman" w:cs="Times New Roman"/>
        </w:rPr>
        <w:t>,</w:t>
      </w:r>
      <w:r w:rsidRPr="0055111D">
        <w:rPr>
          <w:rFonts w:ascii="Times New Roman" w:hAnsi="Times New Roman" w:cs="Times New Roman"/>
        </w:rPr>
        <w:t xml:space="preserve"> or body of persons, whether nominated directly or indirectly by the directors, to be the attorney or attorneys of the Company for such purposes</w:t>
      </w:r>
      <w:r w:rsidR="00807563" w:rsidRPr="0055111D">
        <w:rPr>
          <w:rFonts w:ascii="Times New Roman" w:hAnsi="Times New Roman" w:cs="Times New Roman"/>
        </w:rPr>
        <w:t xml:space="preserve"> </w:t>
      </w:r>
      <w:r w:rsidRPr="0055111D">
        <w:rPr>
          <w:rFonts w:ascii="Times New Roman" w:hAnsi="Times New Roman" w:cs="Times New Roman"/>
        </w:rPr>
        <w:t>and with such powers, authorities</w:t>
      </w:r>
      <w:r w:rsidR="008C31CD" w:rsidRPr="0055111D">
        <w:rPr>
          <w:rFonts w:ascii="Times New Roman" w:hAnsi="Times New Roman" w:cs="Times New Roman"/>
        </w:rPr>
        <w:t>,</w:t>
      </w:r>
      <w:r w:rsidRPr="0055111D">
        <w:rPr>
          <w:rFonts w:ascii="Times New Roman" w:hAnsi="Times New Roman" w:cs="Times New Roman"/>
        </w:rPr>
        <w:t xml:space="preserve"> and discretions</w:t>
      </w:r>
      <w:r w:rsidR="00021B45" w:rsidRPr="0055111D">
        <w:rPr>
          <w:rFonts w:ascii="Times New Roman" w:hAnsi="Times New Roman" w:cs="Times New Roman"/>
        </w:rPr>
        <w:t xml:space="preserve"> </w:t>
      </w:r>
      <w:r w:rsidRPr="0055111D">
        <w:rPr>
          <w:rFonts w:ascii="Times New Roman" w:hAnsi="Times New Roman" w:cs="Times New Roman"/>
        </w:rPr>
        <w:t>not exceeding those vested in or exercisable by the directors under these Articles</w:t>
      </w:r>
      <w:r w:rsidR="00021B45" w:rsidRPr="0055111D">
        <w:rPr>
          <w:rFonts w:ascii="Times New Roman" w:hAnsi="Times New Roman" w:cs="Times New Roman"/>
        </w:rPr>
        <w:t xml:space="preserve"> </w:t>
      </w:r>
      <w:r w:rsidRPr="0055111D">
        <w:rPr>
          <w:rFonts w:ascii="Times New Roman" w:hAnsi="Times New Roman" w:cs="Times New Roman"/>
        </w:rPr>
        <w:t>and for such period and subject to such conditions as they may think fit</w:t>
      </w:r>
      <w:r w:rsidR="00F62AFF" w:rsidRPr="0055111D">
        <w:rPr>
          <w:rFonts w:ascii="Times New Roman" w:hAnsi="Times New Roman" w:cs="Times New Roman"/>
        </w:rPr>
        <w:t>; a</w:t>
      </w:r>
      <w:r w:rsidRPr="0055111D">
        <w:rPr>
          <w:rFonts w:ascii="Times New Roman" w:hAnsi="Times New Roman" w:cs="Times New Roman"/>
        </w:rPr>
        <w:t>ny such powers of attorney may contain such provisions for the protection and convenience of persons dealing with any such attorney as the directors may think fit and may also authorize any such attorney to delegate all or any of the powers, authorities</w:t>
      </w:r>
      <w:r w:rsidR="00AB3841" w:rsidRPr="0055111D">
        <w:rPr>
          <w:rFonts w:ascii="Times New Roman" w:hAnsi="Times New Roman" w:cs="Times New Roman"/>
        </w:rPr>
        <w:t>,</w:t>
      </w:r>
      <w:r w:rsidRPr="0055111D">
        <w:rPr>
          <w:rFonts w:ascii="Times New Roman" w:hAnsi="Times New Roman" w:cs="Times New Roman"/>
        </w:rPr>
        <w:t xml:space="preserve"> and discretions vested in </w:t>
      </w:r>
      <w:r w:rsidR="008F5688" w:rsidRPr="0055111D">
        <w:rPr>
          <w:rFonts w:ascii="Times New Roman" w:hAnsi="Times New Roman" w:cs="Times New Roman"/>
        </w:rPr>
        <w:t>that attorney</w:t>
      </w:r>
      <w:r w:rsidRPr="0055111D">
        <w:rPr>
          <w:rFonts w:ascii="Times New Roman" w:hAnsi="Times New Roman" w:cs="Times New Roman"/>
        </w:rPr>
        <w:t>.</w:t>
      </w:r>
    </w:p>
    <w:p w14:paraId="00DD2788" w14:textId="77777777" w:rsidR="00FE3B72" w:rsidRPr="0055111D" w:rsidRDefault="008F5688" w:rsidP="001A2F97">
      <w:pPr>
        <w:pStyle w:val="Heading2"/>
        <w:numPr>
          <w:ilvl w:val="1"/>
          <w:numId w:val="20"/>
        </w:numPr>
        <w:ind w:left="720" w:hanging="720"/>
        <w:rPr>
          <w:rFonts w:cs="Times New Roman"/>
          <w:sz w:val="22"/>
          <w:szCs w:val="22"/>
        </w:rPr>
      </w:pPr>
      <w:bookmarkStart w:id="158" w:name="_Toc448836245"/>
      <w:bookmarkStart w:id="159" w:name="_Toc98414439"/>
      <w:r w:rsidRPr="0055111D">
        <w:rPr>
          <w:rFonts w:cs="Times New Roman"/>
          <w:sz w:val="22"/>
          <w:szCs w:val="22"/>
        </w:rPr>
        <w:t>Directors Interested in Transactions with Company</w:t>
      </w:r>
      <w:bookmarkEnd w:id="158"/>
      <w:bookmarkEnd w:id="159"/>
    </w:p>
    <w:p w14:paraId="3F4242A8"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A director</w:t>
      </w:r>
      <w:r w:rsidR="009A4144" w:rsidRPr="0055111D">
        <w:rPr>
          <w:rFonts w:ascii="Times New Roman" w:hAnsi="Times New Roman" w:cs="Times New Roman"/>
        </w:rPr>
        <w:t xml:space="preserve"> </w:t>
      </w:r>
      <w:r w:rsidRPr="0055111D">
        <w:rPr>
          <w:rFonts w:ascii="Times New Roman" w:hAnsi="Times New Roman" w:cs="Times New Roman"/>
        </w:rPr>
        <w:t>who is in any way, whether directly or indirectly</w:t>
      </w:r>
      <w:r w:rsidR="00812774" w:rsidRPr="0055111D">
        <w:rPr>
          <w:rFonts w:ascii="Times New Roman" w:hAnsi="Times New Roman" w:cs="Times New Roman"/>
        </w:rPr>
        <w:t>,</w:t>
      </w:r>
      <w:r w:rsidR="00041DCA" w:rsidRPr="0055111D">
        <w:rPr>
          <w:rFonts w:ascii="Times New Roman" w:hAnsi="Times New Roman" w:cs="Times New Roman"/>
        </w:rPr>
        <w:t xml:space="preserve"> </w:t>
      </w:r>
      <w:r w:rsidRPr="0055111D">
        <w:rPr>
          <w:rFonts w:ascii="Times New Roman" w:hAnsi="Times New Roman" w:cs="Times New Roman"/>
        </w:rPr>
        <w:t>interested in a contract or proposed contract or arrangement with the Company</w:t>
      </w:r>
      <w:r w:rsidR="004E4B75" w:rsidRPr="0055111D">
        <w:rPr>
          <w:rFonts w:ascii="Times New Roman" w:hAnsi="Times New Roman" w:cs="Times New Roman"/>
        </w:rPr>
        <w:t xml:space="preserve"> </w:t>
      </w:r>
      <w:r w:rsidRPr="0055111D">
        <w:rPr>
          <w:rFonts w:ascii="Times New Roman" w:hAnsi="Times New Roman" w:cs="Times New Roman"/>
        </w:rPr>
        <w:t xml:space="preserve">will declare the nature of </w:t>
      </w:r>
      <w:r w:rsidR="00313889" w:rsidRPr="0055111D">
        <w:rPr>
          <w:rFonts w:ascii="Times New Roman" w:hAnsi="Times New Roman" w:cs="Times New Roman"/>
        </w:rPr>
        <w:t xml:space="preserve">the director’s </w:t>
      </w:r>
      <w:r w:rsidRPr="0055111D">
        <w:rPr>
          <w:rFonts w:ascii="Times New Roman" w:hAnsi="Times New Roman" w:cs="Times New Roman"/>
        </w:rPr>
        <w:t xml:space="preserve">interest at a meeting of the directors in accordance with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A director will not vote in respect of any such contract or transaction with the Company in which </w:t>
      </w:r>
      <w:r w:rsidR="00EF2FC0" w:rsidRPr="0055111D">
        <w:rPr>
          <w:rFonts w:ascii="Times New Roman" w:hAnsi="Times New Roman" w:cs="Times New Roman"/>
        </w:rPr>
        <w:t xml:space="preserve">the director </w:t>
      </w:r>
      <w:r w:rsidRPr="0055111D">
        <w:rPr>
          <w:rFonts w:ascii="Times New Roman" w:hAnsi="Times New Roman" w:cs="Times New Roman"/>
        </w:rPr>
        <w:t>is interested</w:t>
      </w:r>
      <w:r w:rsidR="00840471" w:rsidRPr="0055111D">
        <w:rPr>
          <w:rFonts w:ascii="Times New Roman" w:hAnsi="Times New Roman" w:cs="Times New Roman"/>
        </w:rPr>
        <w:t>. I</w:t>
      </w:r>
      <w:r w:rsidRPr="0055111D">
        <w:rPr>
          <w:rFonts w:ascii="Times New Roman" w:hAnsi="Times New Roman" w:cs="Times New Roman"/>
        </w:rPr>
        <w:t xml:space="preserve">f </w:t>
      </w:r>
      <w:r w:rsidR="00B52199" w:rsidRPr="0055111D">
        <w:rPr>
          <w:rFonts w:ascii="Times New Roman" w:hAnsi="Times New Roman" w:cs="Times New Roman"/>
        </w:rPr>
        <w:t xml:space="preserve">the director </w:t>
      </w:r>
      <w:r w:rsidRPr="0055111D">
        <w:rPr>
          <w:rFonts w:ascii="Times New Roman" w:hAnsi="Times New Roman" w:cs="Times New Roman"/>
        </w:rPr>
        <w:t>do</w:t>
      </w:r>
      <w:r w:rsidR="00840471" w:rsidRPr="0055111D">
        <w:rPr>
          <w:rFonts w:ascii="Times New Roman" w:hAnsi="Times New Roman" w:cs="Times New Roman"/>
        </w:rPr>
        <w:t>es</w:t>
      </w:r>
      <w:r w:rsidRPr="0055111D">
        <w:rPr>
          <w:rFonts w:ascii="Times New Roman" w:hAnsi="Times New Roman" w:cs="Times New Roman"/>
        </w:rPr>
        <w:t xml:space="preserve"> so </w:t>
      </w:r>
      <w:r w:rsidR="00840471" w:rsidRPr="0055111D">
        <w:rPr>
          <w:rFonts w:ascii="Times New Roman" w:hAnsi="Times New Roman" w:cs="Times New Roman"/>
        </w:rPr>
        <w:t xml:space="preserve">the director’s </w:t>
      </w:r>
      <w:r w:rsidRPr="0055111D">
        <w:rPr>
          <w:rFonts w:ascii="Times New Roman" w:hAnsi="Times New Roman" w:cs="Times New Roman"/>
        </w:rPr>
        <w:t>vote will not be counted</w:t>
      </w:r>
      <w:r w:rsidR="00FE682D" w:rsidRPr="0055111D">
        <w:rPr>
          <w:rFonts w:ascii="Times New Roman" w:hAnsi="Times New Roman" w:cs="Times New Roman"/>
        </w:rPr>
        <w:t xml:space="preserve">. The director </w:t>
      </w:r>
      <w:r w:rsidRPr="0055111D">
        <w:rPr>
          <w:rFonts w:ascii="Times New Roman" w:hAnsi="Times New Roman" w:cs="Times New Roman"/>
        </w:rPr>
        <w:t xml:space="preserve">may be counted in the quorum present at the meeting at which such vote is taken. Subject to the </w:t>
      </w:r>
      <w:r w:rsidR="004F63D7" w:rsidRPr="0055111D">
        <w:rPr>
          <w:rFonts w:ascii="Times New Roman" w:hAnsi="Times New Roman" w:cs="Times New Roman"/>
          <w:i/>
        </w:rPr>
        <w:t>Business Corporations Act</w:t>
      </w:r>
      <w:r w:rsidRPr="0055111D">
        <w:rPr>
          <w:rFonts w:ascii="Times New Roman" w:hAnsi="Times New Roman" w:cs="Times New Roman"/>
        </w:rPr>
        <w:t>, the foregoing will not apply to:</w:t>
      </w:r>
    </w:p>
    <w:p w14:paraId="6C03EDFD" w14:textId="77777777" w:rsidR="009A61A2" w:rsidRPr="0055111D" w:rsidRDefault="00FE3B72" w:rsidP="001A2F97">
      <w:pPr>
        <w:pStyle w:val="ListParagraph"/>
        <w:numPr>
          <w:ilvl w:val="0"/>
          <w:numId w:val="21"/>
        </w:numPr>
        <w:rPr>
          <w:rFonts w:ascii="Times New Roman" w:hAnsi="Times New Roman" w:cs="Times New Roman"/>
        </w:rPr>
      </w:pPr>
      <w:r w:rsidRPr="0055111D">
        <w:rPr>
          <w:rFonts w:ascii="Times New Roman" w:hAnsi="Times New Roman" w:cs="Times New Roman"/>
        </w:rPr>
        <w:t xml:space="preserve">any contract or transaction relating to a loan to the </w:t>
      </w:r>
      <w:r w:rsidR="001950B3" w:rsidRPr="0055111D">
        <w:rPr>
          <w:rFonts w:ascii="Times New Roman" w:hAnsi="Times New Roman" w:cs="Times New Roman"/>
        </w:rPr>
        <w:t>C</w:t>
      </w:r>
      <w:r w:rsidRPr="0055111D">
        <w:rPr>
          <w:rFonts w:ascii="Times New Roman" w:hAnsi="Times New Roman" w:cs="Times New Roman"/>
        </w:rPr>
        <w:t xml:space="preserve">ompany, which a director or a specified corporation or a specified firm in which </w:t>
      </w:r>
      <w:r w:rsidR="0046797D" w:rsidRPr="0055111D">
        <w:rPr>
          <w:rFonts w:ascii="Times New Roman" w:hAnsi="Times New Roman" w:cs="Times New Roman"/>
        </w:rPr>
        <w:t>the director</w:t>
      </w:r>
      <w:r w:rsidRPr="0055111D">
        <w:rPr>
          <w:rFonts w:ascii="Times New Roman" w:hAnsi="Times New Roman" w:cs="Times New Roman"/>
        </w:rPr>
        <w:t xml:space="preserve"> has an interest has guaranteed or joined in guaranteeing the repayment of the </w:t>
      </w:r>
      <w:r w:rsidR="009A61A2" w:rsidRPr="0055111D">
        <w:rPr>
          <w:rFonts w:ascii="Times New Roman" w:hAnsi="Times New Roman" w:cs="Times New Roman"/>
        </w:rPr>
        <w:t>loan or any part of the loan,</w:t>
      </w:r>
    </w:p>
    <w:p w14:paraId="6DCDE8BC" w14:textId="77777777" w:rsidR="009A61A2" w:rsidRPr="0055111D" w:rsidRDefault="00FE3B72" w:rsidP="001A2F97">
      <w:pPr>
        <w:pStyle w:val="ListParagraph"/>
        <w:numPr>
          <w:ilvl w:val="0"/>
          <w:numId w:val="21"/>
        </w:numPr>
        <w:rPr>
          <w:rFonts w:ascii="Times New Roman" w:hAnsi="Times New Roman" w:cs="Times New Roman"/>
        </w:rPr>
      </w:pPr>
      <w:r w:rsidRPr="0055111D">
        <w:rPr>
          <w:rFonts w:ascii="Times New Roman" w:hAnsi="Times New Roman" w:cs="Times New Roman"/>
        </w:rPr>
        <w:t>any contract or transaction made or to be made with or for the benefit of an affiliated corporation of which a direc</w:t>
      </w:r>
      <w:r w:rsidR="009A61A2" w:rsidRPr="0055111D">
        <w:rPr>
          <w:rFonts w:ascii="Times New Roman" w:hAnsi="Times New Roman" w:cs="Times New Roman"/>
        </w:rPr>
        <w:t>tor is a director or officer,</w:t>
      </w:r>
    </w:p>
    <w:p w14:paraId="0F666ECF" w14:textId="77777777" w:rsidR="009A61A2" w:rsidRPr="0055111D" w:rsidRDefault="00FE3B72" w:rsidP="001A2F97">
      <w:pPr>
        <w:pStyle w:val="ListParagraph"/>
        <w:numPr>
          <w:ilvl w:val="0"/>
          <w:numId w:val="21"/>
        </w:numPr>
        <w:rPr>
          <w:rFonts w:ascii="Times New Roman" w:hAnsi="Times New Roman" w:cs="Times New Roman"/>
        </w:rPr>
      </w:pPr>
      <w:r w:rsidRPr="0055111D">
        <w:rPr>
          <w:rFonts w:ascii="Times New Roman" w:hAnsi="Times New Roman" w:cs="Times New Roman"/>
        </w:rPr>
        <w:t>determining the r</w:t>
      </w:r>
      <w:r w:rsidR="009A61A2" w:rsidRPr="0055111D">
        <w:rPr>
          <w:rFonts w:ascii="Times New Roman" w:hAnsi="Times New Roman" w:cs="Times New Roman"/>
        </w:rPr>
        <w:t>emuneration of the directors,</w:t>
      </w:r>
    </w:p>
    <w:p w14:paraId="67B5AE13" w14:textId="77777777" w:rsidR="009A61A2" w:rsidRPr="0055111D" w:rsidRDefault="00FE3B72" w:rsidP="001A2F97">
      <w:pPr>
        <w:pStyle w:val="ListParagraph"/>
        <w:numPr>
          <w:ilvl w:val="0"/>
          <w:numId w:val="21"/>
        </w:numPr>
        <w:rPr>
          <w:rFonts w:ascii="Times New Roman" w:hAnsi="Times New Roman" w:cs="Times New Roman"/>
        </w:rPr>
      </w:pPr>
      <w:r w:rsidRPr="0055111D">
        <w:rPr>
          <w:rFonts w:ascii="Times New Roman" w:hAnsi="Times New Roman" w:cs="Times New Roman"/>
        </w:rPr>
        <w:t>purchasing and maintaining insurance to cover directors against liability incurred by them as directors, or</w:t>
      </w:r>
    </w:p>
    <w:p w14:paraId="3FE3F58E" w14:textId="77777777" w:rsidR="00FE3B72" w:rsidRPr="0055111D" w:rsidRDefault="00FE3B72" w:rsidP="001A2F97">
      <w:pPr>
        <w:pStyle w:val="ListParagraph"/>
        <w:numPr>
          <w:ilvl w:val="0"/>
          <w:numId w:val="21"/>
        </w:numPr>
        <w:rPr>
          <w:rFonts w:ascii="Times New Roman" w:hAnsi="Times New Roman" w:cs="Times New Roman"/>
        </w:rPr>
      </w:pPr>
      <w:r w:rsidRPr="0055111D">
        <w:rPr>
          <w:rFonts w:ascii="Times New Roman" w:hAnsi="Times New Roman" w:cs="Times New Roman"/>
        </w:rPr>
        <w:t>the indemnification of any director by the Company.</w:t>
      </w:r>
    </w:p>
    <w:p w14:paraId="27501C95"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Subject to the </w:t>
      </w:r>
      <w:r w:rsidR="004F63D7" w:rsidRPr="0055111D">
        <w:rPr>
          <w:rFonts w:ascii="Times New Roman" w:hAnsi="Times New Roman" w:cs="Times New Roman"/>
          <w:i/>
        </w:rPr>
        <w:t>Business Corporations Act</w:t>
      </w:r>
      <w:r w:rsidRPr="0055111D">
        <w:rPr>
          <w:rFonts w:ascii="Times New Roman" w:hAnsi="Times New Roman" w:cs="Times New Roman"/>
        </w:rPr>
        <w:t>, the foregoing prohibitions and exceptions thereto may from time to time be suspended or amended to any extent by ordinary resolution, either generally</w:t>
      </w:r>
      <w:r w:rsidR="00845DA2" w:rsidRPr="0055111D">
        <w:rPr>
          <w:rFonts w:ascii="Times New Roman" w:hAnsi="Times New Roman" w:cs="Times New Roman"/>
        </w:rPr>
        <w:t xml:space="preserve">, </w:t>
      </w:r>
      <w:r w:rsidRPr="0055111D">
        <w:rPr>
          <w:rFonts w:ascii="Times New Roman" w:hAnsi="Times New Roman" w:cs="Times New Roman"/>
        </w:rPr>
        <w:t>in respect of any particular contract, arrangement</w:t>
      </w:r>
      <w:r w:rsidR="0023290B" w:rsidRPr="0055111D">
        <w:rPr>
          <w:rFonts w:ascii="Times New Roman" w:hAnsi="Times New Roman" w:cs="Times New Roman"/>
        </w:rPr>
        <w:t>,</w:t>
      </w:r>
      <w:r w:rsidRPr="0055111D">
        <w:rPr>
          <w:rFonts w:ascii="Times New Roman" w:hAnsi="Times New Roman" w:cs="Times New Roman"/>
        </w:rPr>
        <w:t xml:space="preserve"> or transaction</w:t>
      </w:r>
      <w:r w:rsidR="00413884" w:rsidRPr="0055111D">
        <w:rPr>
          <w:rFonts w:ascii="Times New Roman" w:hAnsi="Times New Roman" w:cs="Times New Roman"/>
        </w:rPr>
        <w:t>,</w:t>
      </w:r>
      <w:r w:rsidRPr="0055111D">
        <w:rPr>
          <w:rFonts w:ascii="Times New Roman" w:hAnsi="Times New Roman" w:cs="Times New Roman"/>
        </w:rPr>
        <w:t xml:space="preserve"> or for any particular period.</w:t>
      </w:r>
    </w:p>
    <w:p w14:paraId="47654B5B" w14:textId="77777777" w:rsidR="00FE3B72" w:rsidRPr="0055111D" w:rsidRDefault="005F7E66" w:rsidP="001A2F97">
      <w:pPr>
        <w:pStyle w:val="Heading2"/>
        <w:numPr>
          <w:ilvl w:val="1"/>
          <w:numId w:val="20"/>
        </w:numPr>
        <w:ind w:left="720" w:hanging="720"/>
        <w:rPr>
          <w:rFonts w:cs="Times New Roman"/>
          <w:sz w:val="22"/>
          <w:szCs w:val="22"/>
        </w:rPr>
      </w:pPr>
      <w:bookmarkStart w:id="160" w:name="_Toc448836246"/>
      <w:bookmarkStart w:id="161" w:name="_Toc98414440"/>
      <w:r w:rsidRPr="0055111D">
        <w:rPr>
          <w:rFonts w:cs="Times New Roman"/>
          <w:sz w:val="22"/>
          <w:szCs w:val="22"/>
        </w:rPr>
        <w:t>Right to Office and Contract with Company</w:t>
      </w:r>
      <w:bookmarkEnd w:id="160"/>
      <w:bookmarkEnd w:id="161"/>
    </w:p>
    <w:p w14:paraId="1408C9FD"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A director may hold any office or place of profit under the Company</w:t>
      </w:r>
      <w:r w:rsidR="00C70AB4" w:rsidRPr="0055111D">
        <w:rPr>
          <w:rFonts w:ascii="Times New Roman" w:hAnsi="Times New Roman" w:cs="Times New Roman"/>
        </w:rPr>
        <w:t>,</w:t>
      </w:r>
      <w:r w:rsidRPr="0055111D">
        <w:rPr>
          <w:rFonts w:ascii="Times New Roman" w:hAnsi="Times New Roman" w:cs="Times New Roman"/>
        </w:rPr>
        <w:t xml:space="preserve"> other than auditor, in conjunction with </w:t>
      </w:r>
      <w:r w:rsidR="000D4007" w:rsidRPr="0055111D">
        <w:rPr>
          <w:rFonts w:ascii="Times New Roman" w:hAnsi="Times New Roman" w:cs="Times New Roman"/>
        </w:rPr>
        <w:t xml:space="preserve">the director’s </w:t>
      </w:r>
      <w:r w:rsidRPr="0055111D">
        <w:rPr>
          <w:rFonts w:ascii="Times New Roman" w:hAnsi="Times New Roman" w:cs="Times New Roman"/>
        </w:rPr>
        <w:t xml:space="preserve">office </w:t>
      </w:r>
      <w:r w:rsidR="00C70AB4" w:rsidRPr="0055111D">
        <w:rPr>
          <w:rFonts w:ascii="Times New Roman" w:hAnsi="Times New Roman" w:cs="Times New Roman"/>
        </w:rPr>
        <w:t xml:space="preserve">as </w:t>
      </w:r>
      <w:r w:rsidRPr="0055111D">
        <w:rPr>
          <w:rFonts w:ascii="Times New Roman" w:hAnsi="Times New Roman" w:cs="Times New Roman"/>
        </w:rPr>
        <w:t>director for such period</w:t>
      </w:r>
      <w:r w:rsidR="00266054" w:rsidRPr="0055111D">
        <w:rPr>
          <w:rFonts w:ascii="Times New Roman" w:hAnsi="Times New Roman" w:cs="Times New Roman"/>
        </w:rPr>
        <w:t xml:space="preserve">, </w:t>
      </w:r>
      <w:r w:rsidRPr="0055111D">
        <w:rPr>
          <w:rFonts w:ascii="Times New Roman" w:hAnsi="Times New Roman" w:cs="Times New Roman"/>
        </w:rPr>
        <w:t>on such period</w:t>
      </w:r>
      <w:r w:rsidR="00266054" w:rsidRPr="0055111D">
        <w:rPr>
          <w:rFonts w:ascii="Times New Roman" w:hAnsi="Times New Roman" w:cs="Times New Roman"/>
        </w:rPr>
        <w:t>,</w:t>
      </w:r>
      <w:r w:rsidRPr="0055111D">
        <w:rPr>
          <w:rFonts w:ascii="Times New Roman" w:hAnsi="Times New Roman" w:cs="Times New Roman"/>
        </w:rPr>
        <w:t xml:space="preserve"> and on such terms</w:t>
      </w:r>
      <w:r w:rsidR="00086DE5" w:rsidRPr="0055111D">
        <w:rPr>
          <w:rFonts w:ascii="Times New Roman" w:hAnsi="Times New Roman" w:cs="Times New Roman"/>
        </w:rPr>
        <w:t xml:space="preserve"> </w:t>
      </w:r>
      <w:r w:rsidRPr="0055111D">
        <w:rPr>
          <w:rFonts w:ascii="Times New Roman" w:hAnsi="Times New Roman" w:cs="Times New Roman"/>
        </w:rPr>
        <w:t>as to remuneration or otherwise</w:t>
      </w:r>
      <w:r w:rsidR="00111A45" w:rsidRPr="0055111D">
        <w:rPr>
          <w:rFonts w:ascii="Times New Roman" w:hAnsi="Times New Roman" w:cs="Times New Roman"/>
        </w:rPr>
        <w:t xml:space="preserve"> </w:t>
      </w:r>
      <w:r w:rsidRPr="0055111D">
        <w:rPr>
          <w:rFonts w:ascii="Times New Roman" w:hAnsi="Times New Roman" w:cs="Times New Roman"/>
        </w:rPr>
        <w:t xml:space="preserve">as the directors may determine. Subject to compliance with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no director or intended director will be disqualified by </w:t>
      </w:r>
      <w:r w:rsidR="006D404C" w:rsidRPr="0055111D">
        <w:rPr>
          <w:rFonts w:ascii="Times New Roman" w:hAnsi="Times New Roman" w:cs="Times New Roman"/>
        </w:rPr>
        <w:t xml:space="preserve">the director’s </w:t>
      </w:r>
      <w:r w:rsidRPr="0055111D">
        <w:rPr>
          <w:rFonts w:ascii="Times New Roman" w:hAnsi="Times New Roman" w:cs="Times New Roman"/>
        </w:rPr>
        <w:t>office from contracting with the office or place of profit or as vendor, purchaser</w:t>
      </w:r>
      <w:r w:rsidR="003D0984" w:rsidRPr="0055111D">
        <w:rPr>
          <w:rFonts w:ascii="Times New Roman" w:hAnsi="Times New Roman" w:cs="Times New Roman"/>
        </w:rPr>
        <w:t>,</w:t>
      </w:r>
      <w:r w:rsidRPr="0055111D">
        <w:rPr>
          <w:rFonts w:ascii="Times New Roman" w:hAnsi="Times New Roman" w:cs="Times New Roman"/>
        </w:rPr>
        <w:t xml:space="preserve"> or otherwise</w:t>
      </w:r>
      <w:r w:rsidR="004A1A75" w:rsidRPr="0055111D">
        <w:rPr>
          <w:rFonts w:ascii="Times New Roman" w:hAnsi="Times New Roman" w:cs="Times New Roman"/>
        </w:rPr>
        <w:t>. S</w:t>
      </w:r>
      <w:r w:rsidR="007C4F43" w:rsidRPr="0055111D">
        <w:rPr>
          <w:rFonts w:ascii="Times New Roman" w:hAnsi="Times New Roman" w:cs="Times New Roman"/>
        </w:rPr>
        <w:t>u</w:t>
      </w:r>
      <w:r w:rsidRPr="0055111D">
        <w:rPr>
          <w:rFonts w:ascii="Times New Roman" w:hAnsi="Times New Roman" w:cs="Times New Roman"/>
        </w:rPr>
        <w:t xml:space="preserve">bject to compliance with the </w:t>
      </w:r>
      <w:r w:rsidR="004F63D7" w:rsidRPr="0055111D">
        <w:rPr>
          <w:rFonts w:ascii="Times New Roman" w:hAnsi="Times New Roman" w:cs="Times New Roman"/>
          <w:i/>
        </w:rPr>
        <w:t>Business Corporations Act</w:t>
      </w:r>
      <w:r w:rsidRPr="0055111D">
        <w:rPr>
          <w:rFonts w:ascii="Times New Roman" w:hAnsi="Times New Roman" w:cs="Times New Roman"/>
        </w:rPr>
        <w:t>, no contract or transaction entered into by or on behalf of the Company in which a director is in any way interested will be liable to be avoided.</w:t>
      </w:r>
    </w:p>
    <w:p w14:paraId="30399FEA" w14:textId="77777777" w:rsidR="00FE3B72" w:rsidRPr="0055111D" w:rsidRDefault="008729FF" w:rsidP="001A2F97">
      <w:pPr>
        <w:pStyle w:val="Heading2"/>
        <w:numPr>
          <w:ilvl w:val="1"/>
          <w:numId w:val="20"/>
        </w:numPr>
        <w:ind w:left="720" w:hanging="720"/>
        <w:rPr>
          <w:rFonts w:cs="Times New Roman"/>
          <w:sz w:val="22"/>
          <w:szCs w:val="22"/>
        </w:rPr>
      </w:pPr>
      <w:bookmarkStart w:id="162" w:name="_Toc448836247"/>
      <w:bookmarkStart w:id="163" w:name="_Toc98414441"/>
      <w:r w:rsidRPr="0055111D">
        <w:rPr>
          <w:rFonts w:cs="Times New Roman"/>
          <w:sz w:val="22"/>
          <w:szCs w:val="22"/>
        </w:rPr>
        <w:lastRenderedPageBreak/>
        <w:t>Director Acting in Professional Capacity</w:t>
      </w:r>
      <w:bookmarkEnd w:id="162"/>
      <w:bookmarkEnd w:id="163"/>
    </w:p>
    <w:p w14:paraId="2DB8A5E8"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Any director may act by </w:t>
      </w:r>
      <w:r w:rsidR="00AC394E" w:rsidRPr="0055111D">
        <w:rPr>
          <w:rFonts w:ascii="Times New Roman" w:hAnsi="Times New Roman" w:cs="Times New Roman"/>
        </w:rPr>
        <w:t>th</w:t>
      </w:r>
      <w:r w:rsidR="00F151EC" w:rsidRPr="0055111D">
        <w:rPr>
          <w:rFonts w:ascii="Times New Roman" w:hAnsi="Times New Roman" w:cs="Times New Roman"/>
        </w:rPr>
        <w:t>at</w:t>
      </w:r>
      <w:r w:rsidR="00AC394E" w:rsidRPr="0055111D">
        <w:rPr>
          <w:rFonts w:ascii="Times New Roman" w:hAnsi="Times New Roman" w:cs="Times New Roman"/>
        </w:rPr>
        <w:t xml:space="preserve"> director’s self </w:t>
      </w:r>
      <w:r w:rsidRPr="0055111D">
        <w:rPr>
          <w:rFonts w:ascii="Times New Roman" w:hAnsi="Times New Roman" w:cs="Times New Roman"/>
        </w:rPr>
        <w:t>or firm in a professional capacity for the Company</w:t>
      </w:r>
      <w:r w:rsidR="005F5F85" w:rsidRPr="0055111D">
        <w:rPr>
          <w:rFonts w:ascii="Times New Roman" w:hAnsi="Times New Roman" w:cs="Times New Roman"/>
        </w:rPr>
        <w:t xml:space="preserve">; </w:t>
      </w:r>
      <w:r w:rsidR="002E2B3A" w:rsidRPr="0055111D">
        <w:rPr>
          <w:rFonts w:ascii="Times New Roman" w:hAnsi="Times New Roman" w:cs="Times New Roman"/>
        </w:rPr>
        <w:t xml:space="preserve">that </w:t>
      </w:r>
      <w:r w:rsidR="00A672E2" w:rsidRPr="0055111D">
        <w:rPr>
          <w:rFonts w:ascii="Times New Roman" w:hAnsi="Times New Roman" w:cs="Times New Roman"/>
        </w:rPr>
        <w:t xml:space="preserve">director </w:t>
      </w:r>
      <w:r w:rsidRPr="0055111D">
        <w:rPr>
          <w:rFonts w:ascii="Times New Roman" w:hAnsi="Times New Roman" w:cs="Times New Roman"/>
        </w:rPr>
        <w:t xml:space="preserve">or </w:t>
      </w:r>
      <w:r w:rsidR="00A672E2" w:rsidRPr="0055111D">
        <w:rPr>
          <w:rFonts w:ascii="Times New Roman" w:hAnsi="Times New Roman" w:cs="Times New Roman"/>
        </w:rPr>
        <w:t xml:space="preserve">director’s </w:t>
      </w:r>
      <w:r w:rsidRPr="0055111D">
        <w:rPr>
          <w:rFonts w:ascii="Times New Roman" w:hAnsi="Times New Roman" w:cs="Times New Roman"/>
        </w:rPr>
        <w:t xml:space="preserve">firm will be entitled to remuneration for professional services as if </w:t>
      </w:r>
      <w:r w:rsidR="00D62C89" w:rsidRPr="0055111D">
        <w:rPr>
          <w:rFonts w:ascii="Times New Roman" w:hAnsi="Times New Roman" w:cs="Times New Roman"/>
        </w:rPr>
        <w:t xml:space="preserve">that </w:t>
      </w:r>
      <w:r w:rsidR="00B6289D" w:rsidRPr="0055111D">
        <w:rPr>
          <w:rFonts w:ascii="Times New Roman" w:hAnsi="Times New Roman" w:cs="Times New Roman"/>
        </w:rPr>
        <w:t xml:space="preserve">director </w:t>
      </w:r>
      <w:r w:rsidRPr="0055111D">
        <w:rPr>
          <w:rFonts w:ascii="Times New Roman" w:hAnsi="Times New Roman" w:cs="Times New Roman"/>
        </w:rPr>
        <w:t>were not a director.</w:t>
      </w:r>
    </w:p>
    <w:p w14:paraId="1FC17D37" w14:textId="77777777" w:rsidR="00FE3B72" w:rsidRPr="0055111D" w:rsidRDefault="007D218B" w:rsidP="001A2F97">
      <w:pPr>
        <w:pStyle w:val="Heading2"/>
        <w:numPr>
          <w:ilvl w:val="1"/>
          <w:numId w:val="20"/>
        </w:numPr>
        <w:ind w:left="720" w:hanging="720"/>
        <w:rPr>
          <w:rFonts w:cs="Times New Roman"/>
          <w:sz w:val="22"/>
          <w:szCs w:val="22"/>
        </w:rPr>
      </w:pPr>
      <w:bookmarkStart w:id="164" w:name="_Toc448836248"/>
      <w:bookmarkStart w:id="165" w:name="_Toc98414442"/>
      <w:r w:rsidRPr="0055111D">
        <w:rPr>
          <w:rFonts w:cs="Times New Roman"/>
          <w:sz w:val="22"/>
          <w:szCs w:val="22"/>
        </w:rPr>
        <w:t>Directors Interested in Other Corporate Entities</w:t>
      </w:r>
      <w:bookmarkEnd w:id="164"/>
      <w:bookmarkEnd w:id="165"/>
    </w:p>
    <w:p w14:paraId="5CED68D7"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A director may be or become a director</w:t>
      </w:r>
      <w:r w:rsidR="00846252" w:rsidRPr="0055111D">
        <w:rPr>
          <w:rFonts w:ascii="Times New Roman" w:hAnsi="Times New Roman" w:cs="Times New Roman"/>
        </w:rPr>
        <w:t xml:space="preserve"> of, </w:t>
      </w:r>
      <w:r w:rsidRPr="0055111D">
        <w:rPr>
          <w:rFonts w:ascii="Times New Roman" w:hAnsi="Times New Roman" w:cs="Times New Roman"/>
        </w:rPr>
        <w:t>other officer</w:t>
      </w:r>
      <w:r w:rsidR="00846252" w:rsidRPr="0055111D">
        <w:rPr>
          <w:rFonts w:ascii="Times New Roman" w:hAnsi="Times New Roman" w:cs="Times New Roman"/>
        </w:rPr>
        <w:t xml:space="preserve"> of,</w:t>
      </w:r>
      <w:r w:rsidRPr="0055111D">
        <w:rPr>
          <w:rFonts w:ascii="Times New Roman" w:hAnsi="Times New Roman" w:cs="Times New Roman"/>
        </w:rPr>
        <w:t xml:space="preserve"> employee of, or otherwise interested in</w:t>
      </w:r>
      <w:r w:rsidR="00846252" w:rsidRPr="0055111D">
        <w:rPr>
          <w:rFonts w:ascii="Times New Roman" w:hAnsi="Times New Roman" w:cs="Times New Roman"/>
        </w:rPr>
        <w:t xml:space="preserve"> </w:t>
      </w:r>
      <w:r w:rsidRPr="0055111D">
        <w:rPr>
          <w:rFonts w:ascii="Times New Roman" w:hAnsi="Times New Roman" w:cs="Times New Roman"/>
        </w:rPr>
        <w:t>any corporation or firm in which the Company may be interested as a shareholder or otherwise</w:t>
      </w:r>
      <w:r w:rsidR="00F033E9" w:rsidRPr="0055111D">
        <w:rPr>
          <w:rFonts w:ascii="Times New Roman" w:hAnsi="Times New Roman" w:cs="Times New Roman"/>
        </w:rPr>
        <w:t>. S</w:t>
      </w:r>
      <w:r w:rsidRPr="0055111D">
        <w:rPr>
          <w:rFonts w:ascii="Times New Roman" w:hAnsi="Times New Roman" w:cs="Times New Roman"/>
        </w:rPr>
        <w:t xml:space="preserve">ubject to compliance with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such </w:t>
      </w:r>
      <w:r w:rsidR="00BF009C" w:rsidRPr="0055111D">
        <w:rPr>
          <w:rFonts w:ascii="Times New Roman" w:hAnsi="Times New Roman" w:cs="Times New Roman"/>
        </w:rPr>
        <w:t xml:space="preserve">a </w:t>
      </w:r>
      <w:r w:rsidRPr="0055111D">
        <w:rPr>
          <w:rFonts w:ascii="Times New Roman" w:hAnsi="Times New Roman" w:cs="Times New Roman"/>
        </w:rPr>
        <w:t xml:space="preserve">director will not be accountable to the Company for any remuneration or other benefits received by </w:t>
      </w:r>
      <w:r w:rsidR="000530EF" w:rsidRPr="0055111D">
        <w:rPr>
          <w:rFonts w:ascii="Times New Roman" w:hAnsi="Times New Roman" w:cs="Times New Roman"/>
        </w:rPr>
        <w:t>th</w:t>
      </w:r>
      <w:r w:rsidR="0073430C" w:rsidRPr="0055111D">
        <w:rPr>
          <w:rFonts w:ascii="Times New Roman" w:hAnsi="Times New Roman" w:cs="Times New Roman"/>
        </w:rPr>
        <w:t>at</w:t>
      </w:r>
      <w:r w:rsidR="000530EF" w:rsidRPr="0055111D">
        <w:rPr>
          <w:rFonts w:ascii="Times New Roman" w:hAnsi="Times New Roman" w:cs="Times New Roman"/>
        </w:rPr>
        <w:t xml:space="preserve"> director</w:t>
      </w:r>
      <w:r w:rsidRPr="0055111D">
        <w:rPr>
          <w:rFonts w:ascii="Times New Roman" w:hAnsi="Times New Roman" w:cs="Times New Roman"/>
        </w:rPr>
        <w:t xml:space="preserve"> as director</w:t>
      </w:r>
      <w:r w:rsidR="00F03862" w:rsidRPr="0055111D">
        <w:rPr>
          <w:rFonts w:ascii="Times New Roman" w:hAnsi="Times New Roman" w:cs="Times New Roman"/>
        </w:rPr>
        <w:t xml:space="preserve"> of</w:t>
      </w:r>
      <w:r w:rsidRPr="0055111D">
        <w:rPr>
          <w:rFonts w:ascii="Times New Roman" w:hAnsi="Times New Roman" w:cs="Times New Roman"/>
        </w:rPr>
        <w:t xml:space="preserve">, officer </w:t>
      </w:r>
      <w:r w:rsidR="00F03862" w:rsidRPr="0055111D">
        <w:rPr>
          <w:rFonts w:ascii="Times New Roman" w:hAnsi="Times New Roman" w:cs="Times New Roman"/>
        </w:rPr>
        <w:t xml:space="preserve">of, </w:t>
      </w:r>
      <w:r w:rsidRPr="0055111D">
        <w:rPr>
          <w:rFonts w:ascii="Times New Roman" w:hAnsi="Times New Roman" w:cs="Times New Roman"/>
        </w:rPr>
        <w:t xml:space="preserve">employee of, or from </w:t>
      </w:r>
      <w:r w:rsidR="002F420A" w:rsidRPr="0055111D">
        <w:rPr>
          <w:rFonts w:ascii="Times New Roman" w:hAnsi="Times New Roman" w:cs="Times New Roman"/>
        </w:rPr>
        <w:t xml:space="preserve">director’s </w:t>
      </w:r>
      <w:r w:rsidRPr="0055111D">
        <w:rPr>
          <w:rFonts w:ascii="Times New Roman" w:hAnsi="Times New Roman" w:cs="Times New Roman"/>
        </w:rPr>
        <w:t>interest in, such other corporation or firm</w:t>
      </w:r>
      <w:r w:rsidR="00B52644" w:rsidRPr="0055111D">
        <w:rPr>
          <w:rFonts w:ascii="Times New Roman" w:hAnsi="Times New Roman" w:cs="Times New Roman"/>
        </w:rPr>
        <w:t xml:space="preserve"> </w:t>
      </w:r>
      <w:r w:rsidRPr="0055111D">
        <w:rPr>
          <w:rFonts w:ascii="Times New Roman" w:hAnsi="Times New Roman" w:cs="Times New Roman"/>
        </w:rPr>
        <w:t>unless the Company in general meeting otherwise directs.</w:t>
      </w:r>
    </w:p>
    <w:p w14:paraId="1ADBF359" w14:textId="77777777" w:rsidR="00FE3B72" w:rsidRPr="0055111D" w:rsidRDefault="004B2DB2" w:rsidP="001A2F97">
      <w:pPr>
        <w:pStyle w:val="Heading2"/>
        <w:numPr>
          <w:ilvl w:val="1"/>
          <w:numId w:val="20"/>
        </w:numPr>
        <w:ind w:left="720" w:hanging="720"/>
        <w:rPr>
          <w:rFonts w:cs="Times New Roman"/>
          <w:sz w:val="22"/>
          <w:szCs w:val="22"/>
        </w:rPr>
      </w:pPr>
      <w:bookmarkStart w:id="166" w:name="_Toc448836249"/>
      <w:bookmarkStart w:id="167" w:name="_Toc98414443"/>
      <w:r w:rsidRPr="0055111D">
        <w:rPr>
          <w:rFonts w:cs="Times New Roman"/>
          <w:sz w:val="22"/>
          <w:szCs w:val="22"/>
        </w:rPr>
        <w:t>Alternate Directors</w:t>
      </w:r>
      <w:bookmarkEnd w:id="166"/>
      <w:bookmarkEnd w:id="167"/>
    </w:p>
    <w:p w14:paraId="03135EC0"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Any director may</w:t>
      </w:r>
      <w:r w:rsidR="001449D6" w:rsidRPr="0055111D">
        <w:rPr>
          <w:rFonts w:ascii="Times New Roman" w:hAnsi="Times New Roman" w:cs="Times New Roman"/>
        </w:rPr>
        <w:t xml:space="preserve"> </w:t>
      </w:r>
      <w:r w:rsidRPr="0055111D">
        <w:rPr>
          <w:rFonts w:ascii="Times New Roman" w:hAnsi="Times New Roman" w:cs="Times New Roman"/>
        </w:rPr>
        <w:t>from time to time</w:t>
      </w:r>
      <w:r w:rsidR="001449D6" w:rsidRPr="0055111D">
        <w:rPr>
          <w:rFonts w:ascii="Times New Roman" w:hAnsi="Times New Roman" w:cs="Times New Roman"/>
        </w:rPr>
        <w:t xml:space="preserve"> </w:t>
      </w:r>
      <w:r w:rsidRPr="0055111D">
        <w:rPr>
          <w:rFonts w:ascii="Times New Roman" w:hAnsi="Times New Roman" w:cs="Times New Roman"/>
        </w:rPr>
        <w:t xml:space="preserve">appoint any person who is approved by resolution of the directors to be </w:t>
      </w:r>
      <w:r w:rsidR="00D706C2" w:rsidRPr="0055111D">
        <w:rPr>
          <w:rFonts w:ascii="Times New Roman" w:hAnsi="Times New Roman" w:cs="Times New Roman"/>
        </w:rPr>
        <w:t xml:space="preserve">that director’s </w:t>
      </w:r>
      <w:r w:rsidRPr="0055111D">
        <w:rPr>
          <w:rFonts w:ascii="Times New Roman" w:hAnsi="Times New Roman" w:cs="Times New Roman"/>
        </w:rPr>
        <w:t xml:space="preserve">alternate director. The appointee, while </w:t>
      </w:r>
      <w:r w:rsidR="002B1AA2" w:rsidRPr="0055111D">
        <w:rPr>
          <w:rFonts w:ascii="Times New Roman" w:hAnsi="Times New Roman" w:cs="Times New Roman"/>
        </w:rPr>
        <w:t>holding</w:t>
      </w:r>
      <w:r w:rsidRPr="0055111D">
        <w:rPr>
          <w:rFonts w:ascii="Times New Roman" w:hAnsi="Times New Roman" w:cs="Times New Roman"/>
        </w:rPr>
        <w:t xml:space="preserve"> office as an alternate director, will be entitled to notice of meetings of the directors and, in the absence of the director for whom </w:t>
      </w:r>
      <w:r w:rsidR="00E70B8E" w:rsidRPr="0055111D">
        <w:rPr>
          <w:rFonts w:ascii="Times New Roman" w:hAnsi="Times New Roman" w:cs="Times New Roman"/>
        </w:rPr>
        <w:t xml:space="preserve">the </w:t>
      </w:r>
      <w:r w:rsidR="00FB4C30" w:rsidRPr="0055111D">
        <w:rPr>
          <w:rFonts w:ascii="Times New Roman" w:hAnsi="Times New Roman" w:cs="Times New Roman"/>
        </w:rPr>
        <w:t xml:space="preserve">alternate </w:t>
      </w:r>
      <w:r w:rsidR="00E70B8E" w:rsidRPr="0055111D">
        <w:rPr>
          <w:rFonts w:ascii="Times New Roman" w:hAnsi="Times New Roman" w:cs="Times New Roman"/>
        </w:rPr>
        <w:t xml:space="preserve">director </w:t>
      </w:r>
      <w:r w:rsidRPr="0055111D">
        <w:rPr>
          <w:rFonts w:ascii="Times New Roman" w:hAnsi="Times New Roman" w:cs="Times New Roman"/>
        </w:rPr>
        <w:t xml:space="preserve">is an alternate, to attend and vote </w:t>
      </w:r>
      <w:r w:rsidR="00955BB8" w:rsidRPr="0055111D">
        <w:rPr>
          <w:rFonts w:ascii="Times New Roman" w:hAnsi="Times New Roman" w:cs="Times New Roman"/>
        </w:rPr>
        <w:t xml:space="preserve">at the meeting </w:t>
      </w:r>
      <w:r w:rsidRPr="0055111D">
        <w:rPr>
          <w:rFonts w:ascii="Times New Roman" w:hAnsi="Times New Roman" w:cs="Times New Roman"/>
        </w:rPr>
        <w:t>as a director or sign any resolution of directors to be consented to in writing</w:t>
      </w:r>
      <w:r w:rsidR="00830E1A" w:rsidRPr="0055111D">
        <w:rPr>
          <w:rFonts w:ascii="Times New Roman" w:hAnsi="Times New Roman" w:cs="Times New Roman"/>
        </w:rPr>
        <w:t>; the appointee, while holding office as an alternate director,</w:t>
      </w:r>
      <w:r w:rsidRPr="0055111D">
        <w:rPr>
          <w:rFonts w:ascii="Times New Roman" w:hAnsi="Times New Roman" w:cs="Times New Roman"/>
        </w:rPr>
        <w:t xml:space="preserve"> will not be entitled to be remunerated otherwise than out of the remuneration of the director appointing</w:t>
      </w:r>
      <w:r w:rsidR="009B06B4" w:rsidRPr="0055111D">
        <w:rPr>
          <w:rFonts w:ascii="Times New Roman" w:hAnsi="Times New Roman" w:cs="Times New Roman"/>
        </w:rPr>
        <w:t xml:space="preserve"> the alternate director</w:t>
      </w:r>
      <w:r w:rsidRPr="0055111D">
        <w:rPr>
          <w:rFonts w:ascii="Times New Roman" w:hAnsi="Times New Roman" w:cs="Times New Roman"/>
        </w:rPr>
        <w:t xml:space="preserve">. Any director may make or revoke an appointment of </w:t>
      </w:r>
      <w:r w:rsidR="0033376E" w:rsidRPr="0055111D">
        <w:rPr>
          <w:rFonts w:ascii="Times New Roman" w:hAnsi="Times New Roman" w:cs="Times New Roman"/>
        </w:rPr>
        <w:t xml:space="preserve">their </w:t>
      </w:r>
      <w:r w:rsidRPr="0055111D">
        <w:rPr>
          <w:rFonts w:ascii="Times New Roman" w:hAnsi="Times New Roman" w:cs="Times New Roman"/>
        </w:rPr>
        <w:t>alternate director by notice in writing</w:t>
      </w:r>
      <w:r w:rsidR="003A26F7" w:rsidRPr="0055111D">
        <w:rPr>
          <w:rFonts w:ascii="Times New Roman" w:hAnsi="Times New Roman" w:cs="Times New Roman"/>
        </w:rPr>
        <w:t xml:space="preserve">, </w:t>
      </w:r>
      <w:r w:rsidR="00D10473" w:rsidRPr="0055111D">
        <w:rPr>
          <w:rFonts w:ascii="Times New Roman" w:hAnsi="Times New Roman" w:cs="Times New Roman"/>
        </w:rPr>
        <w:t>whether original or electronic,</w:t>
      </w:r>
      <w:r w:rsidRPr="0055111D">
        <w:rPr>
          <w:rFonts w:ascii="Times New Roman" w:hAnsi="Times New Roman" w:cs="Times New Roman"/>
        </w:rPr>
        <w:t xml:space="preserve"> to be delivered or addressed, postage or other charges prepaid, to the registered office of the Company. The directors may by resolution revoke any appointment of an alternate director</w:t>
      </w:r>
      <w:r w:rsidR="00995FAA" w:rsidRPr="0055111D">
        <w:rPr>
          <w:rFonts w:ascii="Times New Roman" w:hAnsi="Times New Roman" w:cs="Times New Roman"/>
        </w:rPr>
        <w:t xml:space="preserve">; </w:t>
      </w:r>
      <w:r w:rsidRPr="0055111D">
        <w:rPr>
          <w:rFonts w:ascii="Times New Roman" w:hAnsi="Times New Roman" w:cs="Times New Roman"/>
        </w:rPr>
        <w:t>any such revocation become</w:t>
      </w:r>
      <w:r w:rsidR="00995FAA" w:rsidRPr="0055111D">
        <w:rPr>
          <w:rFonts w:ascii="Times New Roman" w:hAnsi="Times New Roman" w:cs="Times New Roman"/>
        </w:rPr>
        <w:t>s</w:t>
      </w:r>
      <w:r w:rsidRPr="0055111D">
        <w:rPr>
          <w:rFonts w:ascii="Times New Roman" w:hAnsi="Times New Roman" w:cs="Times New Roman"/>
        </w:rPr>
        <w:t xml:space="preserve"> effective upon notice </w:t>
      </w:r>
      <w:r w:rsidR="00785E44" w:rsidRPr="0055111D">
        <w:rPr>
          <w:rFonts w:ascii="Times New Roman" w:hAnsi="Times New Roman" w:cs="Times New Roman"/>
        </w:rPr>
        <w:t xml:space="preserve">being </w:t>
      </w:r>
      <w:r w:rsidRPr="0055111D">
        <w:rPr>
          <w:rFonts w:ascii="Times New Roman" w:hAnsi="Times New Roman" w:cs="Times New Roman"/>
        </w:rPr>
        <w:t xml:space="preserve">given to the director who made the appointment. No person will act as an alternate for more than one </w:t>
      </w:r>
      <w:r w:rsidR="008C6BE4" w:rsidRPr="0055111D">
        <w:rPr>
          <w:rFonts w:ascii="Times New Roman" w:hAnsi="Times New Roman" w:cs="Times New Roman"/>
        </w:rPr>
        <w:t xml:space="preserve">(1) </w:t>
      </w:r>
      <w:r w:rsidRPr="0055111D">
        <w:rPr>
          <w:rFonts w:ascii="Times New Roman" w:hAnsi="Times New Roman" w:cs="Times New Roman"/>
        </w:rPr>
        <w:t>director at any given time</w:t>
      </w:r>
      <w:r w:rsidR="00660D5A" w:rsidRPr="0055111D">
        <w:rPr>
          <w:rFonts w:ascii="Times New Roman" w:hAnsi="Times New Roman" w:cs="Times New Roman"/>
        </w:rPr>
        <w:t>. N</w:t>
      </w:r>
      <w:r w:rsidRPr="0055111D">
        <w:rPr>
          <w:rFonts w:ascii="Times New Roman" w:hAnsi="Times New Roman" w:cs="Times New Roman"/>
        </w:rPr>
        <w:t>o director may act as an alternate for any other director.</w:t>
      </w:r>
    </w:p>
    <w:p w14:paraId="19268ED2" w14:textId="77777777" w:rsidR="00FE3B72" w:rsidRPr="0055111D" w:rsidRDefault="00FE3B72" w:rsidP="00606892">
      <w:pPr>
        <w:pStyle w:val="Heading1"/>
        <w:rPr>
          <w:sz w:val="22"/>
          <w:szCs w:val="22"/>
        </w:rPr>
      </w:pPr>
      <w:bookmarkStart w:id="168" w:name="_Toc448836250"/>
      <w:bookmarkStart w:id="169" w:name="_Toc98414444"/>
      <w:r w:rsidRPr="0055111D">
        <w:rPr>
          <w:sz w:val="22"/>
          <w:szCs w:val="22"/>
        </w:rPr>
        <w:t>PART 13 - TERMINATION OF DIRECTORSHIP OF DIRECTORS</w:t>
      </w:r>
      <w:bookmarkEnd w:id="168"/>
      <w:bookmarkEnd w:id="169"/>
    </w:p>
    <w:p w14:paraId="7741C210" w14:textId="77777777" w:rsidR="00781425" w:rsidRPr="0055111D" w:rsidRDefault="00781425" w:rsidP="001A2F97">
      <w:pPr>
        <w:pStyle w:val="Heading2"/>
        <w:numPr>
          <w:ilvl w:val="1"/>
          <w:numId w:val="22"/>
        </w:numPr>
        <w:ind w:left="720" w:hanging="720"/>
        <w:rPr>
          <w:rFonts w:cs="Times New Roman"/>
          <w:sz w:val="22"/>
          <w:szCs w:val="22"/>
        </w:rPr>
      </w:pPr>
      <w:bookmarkStart w:id="170" w:name="_Toc448836251"/>
      <w:bookmarkStart w:id="171" w:name="_Toc98414445"/>
      <w:r w:rsidRPr="0055111D">
        <w:rPr>
          <w:rFonts w:cs="Times New Roman"/>
          <w:sz w:val="22"/>
          <w:szCs w:val="22"/>
        </w:rPr>
        <w:t>Ground for Termination</w:t>
      </w:r>
      <w:bookmarkEnd w:id="170"/>
      <w:bookmarkEnd w:id="171"/>
    </w:p>
    <w:p w14:paraId="30BEE45D"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directorship of a director will be immediately terminated:</w:t>
      </w:r>
    </w:p>
    <w:p w14:paraId="264B83B3" w14:textId="77777777" w:rsidR="0069783E" w:rsidRPr="0055111D" w:rsidRDefault="00FE3B72" w:rsidP="001A2F97">
      <w:pPr>
        <w:pStyle w:val="ListParagraph"/>
        <w:numPr>
          <w:ilvl w:val="0"/>
          <w:numId w:val="23"/>
        </w:numPr>
        <w:rPr>
          <w:rFonts w:ascii="Times New Roman" w:hAnsi="Times New Roman" w:cs="Times New Roman"/>
        </w:rPr>
      </w:pPr>
      <w:r w:rsidRPr="0055111D">
        <w:rPr>
          <w:rFonts w:ascii="Times New Roman" w:hAnsi="Times New Roman" w:cs="Times New Roman"/>
        </w:rPr>
        <w:t xml:space="preserve">if by notice in writing to the Company at its registered office </w:t>
      </w:r>
      <w:r w:rsidR="00D12194" w:rsidRPr="0055111D">
        <w:rPr>
          <w:rFonts w:ascii="Times New Roman" w:hAnsi="Times New Roman" w:cs="Times New Roman"/>
        </w:rPr>
        <w:t xml:space="preserve">the director </w:t>
      </w:r>
      <w:r w:rsidR="0069783E" w:rsidRPr="0055111D">
        <w:rPr>
          <w:rFonts w:ascii="Times New Roman" w:hAnsi="Times New Roman" w:cs="Times New Roman"/>
        </w:rPr>
        <w:t>resigns</w:t>
      </w:r>
      <w:r w:rsidR="005C2857" w:rsidRPr="0055111D">
        <w:rPr>
          <w:rFonts w:ascii="Times New Roman" w:hAnsi="Times New Roman" w:cs="Times New Roman"/>
        </w:rPr>
        <w:t>;</w:t>
      </w:r>
    </w:p>
    <w:p w14:paraId="3A08418B" w14:textId="77777777" w:rsidR="00C53CD6" w:rsidRPr="0055111D" w:rsidRDefault="00FE3B72" w:rsidP="001A2F97">
      <w:pPr>
        <w:pStyle w:val="ListParagraph"/>
        <w:numPr>
          <w:ilvl w:val="0"/>
          <w:numId w:val="23"/>
        </w:numPr>
        <w:rPr>
          <w:rFonts w:ascii="Times New Roman" w:hAnsi="Times New Roman" w:cs="Times New Roman"/>
        </w:rPr>
      </w:pPr>
      <w:r w:rsidRPr="0055111D">
        <w:rPr>
          <w:rFonts w:ascii="Times New Roman" w:hAnsi="Times New Roman" w:cs="Times New Roman"/>
        </w:rPr>
        <w:t xml:space="preserve">if </w:t>
      </w:r>
      <w:r w:rsidR="0069783E" w:rsidRPr="0055111D">
        <w:rPr>
          <w:rFonts w:ascii="Times New Roman" w:hAnsi="Times New Roman" w:cs="Times New Roman"/>
        </w:rPr>
        <w:t xml:space="preserve">the director </w:t>
      </w:r>
      <w:r w:rsidRPr="0055111D">
        <w:rPr>
          <w:rFonts w:ascii="Times New Roman" w:hAnsi="Times New Roman" w:cs="Times New Roman"/>
        </w:rPr>
        <w:t>is removed pursuant to Article 14.2</w:t>
      </w:r>
      <w:r w:rsidR="0069783E" w:rsidRPr="0055111D">
        <w:rPr>
          <w:rFonts w:ascii="Times New Roman" w:hAnsi="Times New Roman" w:cs="Times New Roman"/>
        </w:rPr>
        <w:t xml:space="preserve"> (“</w:t>
      </w:r>
      <w:r w:rsidR="0069783E" w:rsidRPr="0055111D">
        <w:rPr>
          <w:rFonts w:ascii="Times New Roman" w:hAnsi="Times New Roman" w:cs="Times New Roman"/>
          <w:i/>
        </w:rPr>
        <w:t>Removal of Directors</w:t>
      </w:r>
      <w:r w:rsidR="0069783E" w:rsidRPr="0055111D">
        <w:rPr>
          <w:rFonts w:ascii="Times New Roman" w:hAnsi="Times New Roman" w:cs="Times New Roman"/>
        </w:rPr>
        <w:t>”)</w:t>
      </w:r>
      <w:r w:rsidRPr="0055111D">
        <w:rPr>
          <w:rFonts w:ascii="Times New Roman" w:hAnsi="Times New Roman" w:cs="Times New Roman"/>
        </w:rPr>
        <w:t>;</w:t>
      </w:r>
    </w:p>
    <w:p w14:paraId="69C75154" w14:textId="77777777" w:rsidR="004D588D" w:rsidRPr="0055111D" w:rsidRDefault="00FE3B72" w:rsidP="001A2F97">
      <w:pPr>
        <w:pStyle w:val="ListParagraph"/>
        <w:numPr>
          <w:ilvl w:val="0"/>
          <w:numId w:val="23"/>
        </w:numPr>
        <w:rPr>
          <w:rFonts w:ascii="Times New Roman" w:hAnsi="Times New Roman" w:cs="Times New Roman"/>
        </w:rPr>
      </w:pPr>
      <w:r w:rsidRPr="0055111D">
        <w:rPr>
          <w:rFonts w:ascii="Times New Roman" w:hAnsi="Times New Roman" w:cs="Times New Roman"/>
        </w:rPr>
        <w:t xml:space="preserve">if convicted of an indictable offence and the other directors resolve to remove </w:t>
      </w:r>
      <w:r w:rsidR="00A2212A" w:rsidRPr="0055111D">
        <w:rPr>
          <w:rFonts w:ascii="Times New Roman" w:hAnsi="Times New Roman" w:cs="Times New Roman"/>
        </w:rPr>
        <w:t>the director</w:t>
      </w:r>
      <w:r w:rsidRPr="0055111D">
        <w:rPr>
          <w:rFonts w:ascii="Times New Roman" w:hAnsi="Times New Roman" w:cs="Times New Roman"/>
        </w:rPr>
        <w:t>; or</w:t>
      </w:r>
    </w:p>
    <w:p w14:paraId="1E87E992" w14:textId="77777777" w:rsidR="00FE3B72" w:rsidRPr="0055111D" w:rsidRDefault="00FE3B72" w:rsidP="001A2F97">
      <w:pPr>
        <w:pStyle w:val="ListParagraph"/>
        <w:numPr>
          <w:ilvl w:val="0"/>
          <w:numId w:val="23"/>
        </w:numPr>
        <w:rPr>
          <w:rFonts w:ascii="Times New Roman" w:hAnsi="Times New Roman" w:cs="Times New Roman"/>
        </w:rPr>
      </w:pPr>
      <w:r w:rsidRPr="0055111D">
        <w:rPr>
          <w:rFonts w:ascii="Times New Roman" w:hAnsi="Times New Roman" w:cs="Times New Roman"/>
        </w:rPr>
        <w:t xml:space="preserve">if </w:t>
      </w:r>
      <w:r w:rsidR="004D588D" w:rsidRPr="0055111D">
        <w:rPr>
          <w:rFonts w:ascii="Times New Roman" w:hAnsi="Times New Roman" w:cs="Times New Roman"/>
        </w:rPr>
        <w:t xml:space="preserve">the director </w:t>
      </w:r>
      <w:r w:rsidRPr="0055111D">
        <w:rPr>
          <w:rFonts w:ascii="Times New Roman" w:hAnsi="Times New Roman" w:cs="Times New Roman"/>
        </w:rPr>
        <w:t xml:space="preserve">ceases to be qualified to act as a director under the </w:t>
      </w:r>
      <w:r w:rsidR="004F63D7" w:rsidRPr="0055111D">
        <w:rPr>
          <w:rFonts w:ascii="Times New Roman" w:hAnsi="Times New Roman" w:cs="Times New Roman"/>
          <w:i/>
        </w:rPr>
        <w:t>Business Corporations Act</w:t>
      </w:r>
      <w:r w:rsidRPr="0055111D">
        <w:rPr>
          <w:rFonts w:ascii="Times New Roman" w:hAnsi="Times New Roman" w:cs="Times New Roman"/>
        </w:rPr>
        <w:t>.</w:t>
      </w:r>
    </w:p>
    <w:p w14:paraId="5F1848A6" w14:textId="77777777" w:rsidR="00A354B0" w:rsidRPr="0055111D" w:rsidRDefault="00A354B0">
      <w:pPr>
        <w:rPr>
          <w:rFonts w:ascii="Times New Roman" w:eastAsia="Times New Roman" w:hAnsi="Times New Roman" w:cs="Times New Roman"/>
          <w:b/>
          <w:bCs/>
          <w:kern w:val="36"/>
        </w:rPr>
      </w:pPr>
      <w:bookmarkStart w:id="172" w:name="_Toc448836252"/>
      <w:r w:rsidRPr="0055111D">
        <w:rPr>
          <w:rFonts w:ascii="Times New Roman" w:hAnsi="Times New Roman" w:cs="Times New Roman"/>
        </w:rPr>
        <w:br w:type="page"/>
      </w:r>
    </w:p>
    <w:p w14:paraId="41A7F480" w14:textId="77777777" w:rsidR="00FE3B72" w:rsidRPr="0055111D" w:rsidRDefault="00FE3B72" w:rsidP="0032275B">
      <w:pPr>
        <w:pStyle w:val="Heading1"/>
        <w:rPr>
          <w:sz w:val="22"/>
          <w:szCs w:val="22"/>
        </w:rPr>
      </w:pPr>
      <w:bookmarkStart w:id="173" w:name="_Toc98414446"/>
      <w:r w:rsidRPr="0055111D">
        <w:rPr>
          <w:sz w:val="22"/>
          <w:szCs w:val="22"/>
        </w:rPr>
        <w:lastRenderedPageBreak/>
        <w:t>PART 14 - RETIREMENT AND ELECTION OF DIRECTORS</w:t>
      </w:r>
      <w:bookmarkEnd w:id="172"/>
      <w:bookmarkEnd w:id="173"/>
    </w:p>
    <w:p w14:paraId="635BB76D" w14:textId="77777777" w:rsidR="0032275B" w:rsidRPr="0055111D" w:rsidRDefault="0032275B" w:rsidP="001A2F97">
      <w:pPr>
        <w:pStyle w:val="Heading2"/>
        <w:numPr>
          <w:ilvl w:val="1"/>
          <w:numId w:val="24"/>
        </w:numPr>
        <w:ind w:left="720" w:hanging="720"/>
        <w:rPr>
          <w:rFonts w:cs="Times New Roman"/>
          <w:sz w:val="22"/>
          <w:szCs w:val="22"/>
        </w:rPr>
      </w:pPr>
      <w:bookmarkStart w:id="174" w:name="_Toc448836253"/>
      <w:bookmarkStart w:id="175" w:name="_Toc98414447"/>
      <w:r w:rsidRPr="0055111D">
        <w:rPr>
          <w:rFonts w:cs="Times New Roman"/>
          <w:sz w:val="22"/>
          <w:szCs w:val="22"/>
        </w:rPr>
        <w:t>Election at Annual General Meetings</w:t>
      </w:r>
      <w:bookmarkEnd w:id="174"/>
      <w:bookmarkEnd w:id="175"/>
    </w:p>
    <w:p w14:paraId="5098C423"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 xml:space="preserve">At each annual general meeting of the Company all the directors will retire and the Company will elect a Board of Directors consisting of the number of directors for the time being fixed pursuant to these Articles. If in any calendar year the Company does not hold an annual general meeting, the directors appointed at the last annual general meeting of the Company will be deemed to have been elected or appointed as directors on the last day on which the meeting could have been held pursuant to the </w:t>
      </w:r>
      <w:r w:rsidR="004F63D7" w:rsidRPr="0055111D">
        <w:rPr>
          <w:rFonts w:ascii="Times New Roman" w:hAnsi="Times New Roman" w:cs="Times New Roman"/>
          <w:i/>
        </w:rPr>
        <w:t>Business Corporations Act</w:t>
      </w:r>
      <w:r w:rsidR="0077194A" w:rsidRPr="0055111D">
        <w:rPr>
          <w:rFonts w:ascii="Times New Roman" w:hAnsi="Times New Roman" w:cs="Times New Roman"/>
        </w:rPr>
        <w:t xml:space="preserve">; </w:t>
      </w:r>
      <w:r w:rsidRPr="0055111D">
        <w:rPr>
          <w:rFonts w:ascii="Times New Roman" w:hAnsi="Times New Roman" w:cs="Times New Roman"/>
        </w:rPr>
        <w:t>the directors so appointed or elected may hold office until other directors are appointed or elected or until the day on which the next annual general meeting is held.</w:t>
      </w:r>
    </w:p>
    <w:p w14:paraId="0FA95001" w14:textId="77777777" w:rsidR="00FE3B72" w:rsidRPr="0055111D" w:rsidRDefault="00250765" w:rsidP="001A2F97">
      <w:pPr>
        <w:pStyle w:val="Heading2"/>
        <w:numPr>
          <w:ilvl w:val="1"/>
          <w:numId w:val="24"/>
        </w:numPr>
        <w:ind w:left="720" w:hanging="720"/>
        <w:rPr>
          <w:rFonts w:cs="Times New Roman"/>
          <w:sz w:val="22"/>
          <w:szCs w:val="22"/>
        </w:rPr>
      </w:pPr>
      <w:bookmarkStart w:id="176" w:name="_Toc448836254"/>
      <w:bookmarkStart w:id="177" w:name="_Toc98414448"/>
      <w:r w:rsidRPr="0055111D">
        <w:rPr>
          <w:rFonts w:cs="Times New Roman"/>
          <w:sz w:val="22"/>
          <w:szCs w:val="22"/>
        </w:rPr>
        <w:t>Removal of Directors</w:t>
      </w:r>
      <w:bookmarkEnd w:id="176"/>
      <w:bookmarkEnd w:id="177"/>
    </w:p>
    <w:p w14:paraId="6D6EEF4E"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Company may by special resolution remove any director and</w:t>
      </w:r>
      <w:r w:rsidR="00022D67" w:rsidRPr="0055111D">
        <w:rPr>
          <w:rFonts w:ascii="Times New Roman" w:hAnsi="Times New Roman" w:cs="Times New Roman"/>
        </w:rPr>
        <w:t xml:space="preserve"> </w:t>
      </w:r>
      <w:r w:rsidRPr="0055111D">
        <w:rPr>
          <w:rFonts w:ascii="Times New Roman" w:hAnsi="Times New Roman" w:cs="Times New Roman"/>
        </w:rPr>
        <w:t>by ordinary resolution</w:t>
      </w:r>
      <w:r w:rsidR="00022D67" w:rsidRPr="0055111D">
        <w:rPr>
          <w:rFonts w:ascii="Times New Roman" w:hAnsi="Times New Roman" w:cs="Times New Roman"/>
        </w:rPr>
        <w:t xml:space="preserve"> </w:t>
      </w:r>
      <w:r w:rsidRPr="0055111D">
        <w:rPr>
          <w:rFonts w:ascii="Times New Roman" w:hAnsi="Times New Roman" w:cs="Times New Roman"/>
        </w:rPr>
        <w:t xml:space="preserve">appoint another person in </w:t>
      </w:r>
      <w:r w:rsidR="00A00D6F" w:rsidRPr="0055111D">
        <w:rPr>
          <w:rFonts w:ascii="Times New Roman" w:hAnsi="Times New Roman" w:cs="Times New Roman"/>
        </w:rPr>
        <w:t xml:space="preserve">that director’s </w:t>
      </w:r>
      <w:r w:rsidR="00D5240E" w:rsidRPr="0055111D">
        <w:rPr>
          <w:rFonts w:ascii="Times New Roman" w:hAnsi="Times New Roman" w:cs="Times New Roman"/>
        </w:rPr>
        <w:t>place</w:t>
      </w:r>
      <w:r w:rsidRPr="0055111D">
        <w:rPr>
          <w:rFonts w:ascii="Times New Roman" w:hAnsi="Times New Roman" w:cs="Times New Roman"/>
        </w:rPr>
        <w:t>. Any director so appointed will hold office only until the next following annual general meeting of the Company</w:t>
      </w:r>
      <w:r w:rsidR="00B142E1" w:rsidRPr="0055111D">
        <w:rPr>
          <w:rFonts w:ascii="Times New Roman" w:hAnsi="Times New Roman" w:cs="Times New Roman"/>
        </w:rPr>
        <w:t xml:space="preserve"> </w:t>
      </w:r>
      <w:r w:rsidRPr="0055111D">
        <w:rPr>
          <w:rFonts w:ascii="Times New Roman" w:hAnsi="Times New Roman" w:cs="Times New Roman"/>
        </w:rPr>
        <w:t>but will be eligible for re-election at such meeting.</w:t>
      </w:r>
    </w:p>
    <w:p w14:paraId="53DF8556" w14:textId="77777777" w:rsidR="00FE3B72" w:rsidRPr="0055111D" w:rsidRDefault="004E07C4" w:rsidP="001A2F97">
      <w:pPr>
        <w:pStyle w:val="Heading2"/>
        <w:numPr>
          <w:ilvl w:val="1"/>
          <w:numId w:val="24"/>
        </w:numPr>
        <w:ind w:left="720" w:hanging="720"/>
        <w:rPr>
          <w:rFonts w:cs="Times New Roman"/>
          <w:sz w:val="22"/>
          <w:szCs w:val="22"/>
        </w:rPr>
      </w:pPr>
      <w:bookmarkStart w:id="178" w:name="_Toc448836255"/>
      <w:bookmarkStart w:id="179" w:name="_Ref98335594"/>
      <w:bookmarkStart w:id="180" w:name="_Toc98414449"/>
      <w:r w:rsidRPr="0055111D">
        <w:rPr>
          <w:rFonts w:cs="Times New Roman"/>
          <w:sz w:val="22"/>
          <w:szCs w:val="22"/>
        </w:rPr>
        <w:t>Filling a Casual Vacancy</w:t>
      </w:r>
      <w:bookmarkEnd w:id="178"/>
      <w:bookmarkEnd w:id="179"/>
      <w:bookmarkEnd w:id="180"/>
    </w:p>
    <w:p w14:paraId="410B13C7" w14:textId="77777777" w:rsidR="00FE3B72" w:rsidRPr="0055111D" w:rsidRDefault="00FE3B72" w:rsidP="00FE3B72">
      <w:pPr>
        <w:rPr>
          <w:rFonts w:ascii="Times New Roman" w:hAnsi="Times New Roman" w:cs="Times New Roman"/>
        </w:rPr>
      </w:pPr>
      <w:r w:rsidRPr="0055111D">
        <w:rPr>
          <w:rFonts w:ascii="Times New Roman" w:hAnsi="Times New Roman" w:cs="Times New Roman"/>
        </w:rPr>
        <w:t>The directors will have power at any time</w:t>
      </w:r>
      <w:r w:rsidR="00DE2808" w:rsidRPr="0055111D">
        <w:rPr>
          <w:rFonts w:ascii="Times New Roman" w:hAnsi="Times New Roman" w:cs="Times New Roman"/>
        </w:rPr>
        <w:t xml:space="preserve"> </w:t>
      </w:r>
      <w:r w:rsidRPr="0055111D">
        <w:rPr>
          <w:rFonts w:ascii="Times New Roman" w:hAnsi="Times New Roman" w:cs="Times New Roman"/>
        </w:rPr>
        <w:t>and from time to time</w:t>
      </w:r>
      <w:r w:rsidR="00DE2808" w:rsidRPr="0055111D">
        <w:rPr>
          <w:rFonts w:ascii="Times New Roman" w:hAnsi="Times New Roman" w:cs="Times New Roman"/>
        </w:rPr>
        <w:t xml:space="preserve"> </w:t>
      </w:r>
      <w:r w:rsidRPr="0055111D">
        <w:rPr>
          <w:rFonts w:ascii="Times New Roman" w:hAnsi="Times New Roman" w:cs="Times New Roman"/>
        </w:rPr>
        <w:t>to appoint any person as a director</w:t>
      </w:r>
      <w:r w:rsidR="002D1EDF" w:rsidRPr="0055111D">
        <w:rPr>
          <w:rFonts w:ascii="Times New Roman" w:hAnsi="Times New Roman" w:cs="Times New Roman"/>
        </w:rPr>
        <w:t xml:space="preserve"> </w:t>
      </w:r>
      <w:r w:rsidRPr="0055111D">
        <w:rPr>
          <w:rFonts w:ascii="Times New Roman" w:hAnsi="Times New Roman" w:cs="Times New Roman"/>
        </w:rPr>
        <w:t xml:space="preserve">to fill a casual vacancy on the Board or a vacancy resulting from an increase of the number of directors necessitated by the </w:t>
      </w:r>
      <w:r w:rsidR="004F63D7" w:rsidRPr="0055111D">
        <w:rPr>
          <w:rFonts w:ascii="Times New Roman" w:hAnsi="Times New Roman" w:cs="Times New Roman"/>
          <w:i/>
        </w:rPr>
        <w:t>Business Corporations Act</w:t>
      </w:r>
      <w:r w:rsidRPr="0055111D">
        <w:rPr>
          <w:rFonts w:ascii="Times New Roman" w:hAnsi="Times New Roman" w:cs="Times New Roman"/>
        </w:rPr>
        <w:t xml:space="preserve"> upon the Company becoming a reporting company. Any director so appointed will hold office only until the next following annual general meeting of the Company</w:t>
      </w:r>
      <w:r w:rsidR="004932AB" w:rsidRPr="0055111D">
        <w:rPr>
          <w:rFonts w:ascii="Times New Roman" w:hAnsi="Times New Roman" w:cs="Times New Roman"/>
        </w:rPr>
        <w:t xml:space="preserve"> </w:t>
      </w:r>
      <w:r w:rsidRPr="0055111D">
        <w:rPr>
          <w:rFonts w:ascii="Times New Roman" w:hAnsi="Times New Roman" w:cs="Times New Roman"/>
        </w:rPr>
        <w:t>but will be eligible for re-election at such meeting.</w:t>
      </w:r>
    </w:p>
    <w:p w14:paraId="37869CDC" w14:textId="434155B3" w:rsidR="0054708E" w:rsidRPr="0055111D" w:rsidRDefault="0054708E" w:rsidP="00FE3B72">
      <w:pPr>
        <w:rPr>
          <w:rFonts w:ascii="Times New Roman" w:hAnsi="Times New Roman" w:cs="Times New Roman"/>
        </w:rPr>
      </w:pPr>
      <w:r w:rsidRPr="0055111D">
        <w:rPr>
          <w:rFonts w:ascii="Times New Roman" w:hAnsi="Times New Roman" w:cs="Times New Roman"/>
        </w:rPr>
        <w:t>Date:</w:t>
      </w:r>
      <w:r w:rsidR="00F37928" w:rsidRPr="0055111D">
        <w:rPr>
          <w:rFonts w:ascii="Times New Roman" w:hAnsi="Times New Roman" w:cs="Times New Roman"/>
        </w:rPr>
        <w:t xml:space="preserve">  </w:t>
      </w:r>
      <w:r w:rsidR="002C684A" w:rsidRPr="0055111D">
        <w:rPr>
          <w:rFonts w:ascii="Times New Roman" w:hAnsi="Times New Roman" w:cs="Times New Roman"/>
        </w:rPr>
        <w:t>December</w:t>
      </w:r>
      <w:r w:rsidR="00B30145" w:rsidRPr="0055111D">
        <w:rPr>
          <w:rFonts w:ascii="Times New Roman" w:hAnsi="Times New Roman" w:cs="Times New Roman"/>
        </w:rPr>
        <w:t xml:space="preserve"> </w:t>
      </w:r>
      <w:r w:rsidR="00E87D79" w:rsidRPr="0055111D">
        <w:rPr>
          <w:rFonts w:ascii="Times New Roman" w:hAnsi="Times New Roman" w:cs="Times New Roman"/>
        </w:rPr>
        <w:t>_</w:t>
      </w:r>
      <w:r w:rsidR="00F368C8" w:rsidRPr="0055111D">
        <w:rPr>
          <w:rFonts w:ascii="Times New Roman" w:hAnsi="Times New Roman" w:cs="Times New Roman"/>
        </w:rPr>
        <w:t>_</w:t>
      </w:r>
      <w:r w:rsidR="00AD2D65" w:rsidRPr="0055111D">
        <w:rPr>
          <w:rFonts w:ascii="Times New Roman" w:hAnsi="Times New Roman" w:cs="Times New Roman"/>
        </w:rPr>
        <w:t>, 20</w:t>
      </w:r>
      <w:r w:rsidR="00CE5A31" w:rsidRPr="0055111D">
        <w:rPr>
          <w:rFonts w:ascii="Times New Roman" w:hAnsi="Times New Roman" w:cs="Times New Roman"/>
        </w:rPr>
        <w:t>99</w:t>
      </w:r>
    </w:p>
    <w:p w14:paraId="0E98C271" w14:textId="6156E084" w:rsidR="00BD68BF" w:rsidRPr="0055111D" w:rsidRDefault="00BD68BF" w:rsidP="00CE5A31">
      <w:pPr>
        <w:rPr>
          <w:rFonts w:ascii="Times New Roman" w:hAnsi="Times New Roman" w:cs="Times New Roman"/>
        </w:rPr>
      </w:pPr>
      <w:r w:rsidRPr="0055111D">
        <w:rPr>
          <w:rFonts w:ascii="Times New Roman" w:hAnsi="Times New Roman" w:cs="Times New Roman"/>
        </w:rPr>
        <w:t>________________________</w:t>
      </w:r>
      <w:r w:rsidR="00733AF6" w:rsidRPr="0055111D">
        <w:rPr>
          <w:rFonts w:ascii="Times New Roman" w:hAnsi="Times New Roman" w:cs="Times New Roman"/>
        </w:rPr>
        <w:t>_____</w:t>
      </w:r>
      <w:r w:rsidRPr="0055111D">
        <w:rPr>
          <w:rFonts w:ascii="Times New Roman" w:hAnsi="Times New Roman" w:cs="Times New Roman"/>
        </w:rPr>
        <w:t>_____</w:t>
      </w:r>
      <w:r w:rsidRPr="0055111D">
        <w:rPr>
          <w:rFonts w:ascii="Times New Roman" w:hAnsi="Times New Roman" w:cs="Times New Roman"/>
        </w:rPr>
        <w:br/>
      </w:r>
      <w:r w:rsidR="00CE5A31" w:rsidRPr="0055111D">
        <w:rPr>
          <w:rFonts w:ascii="Times New Roman" w:hAnsi="Times New Roman" w:cs="Times New Roman"/>
        </w:rPr>
        <w:t>Client Name</w:t>
      </w:r>
      <w:r w:rsidR="00733AF6" w:rsidRPr="0055111D">
        <w:rPr>
          <w:rFonts w:ascii="Times New Roman" w:hAnsi="Times New Roman" w:cs="Times New Roman"/>
        </w:rPr>
        <w:t xml:space="preserve">, </w:t>
      </w:r>
      <w:r w:rsidRPr="0055111D">
        <w:rPr>
          <w:rFonts w:ascii="Times New Roman" w:hAnsi="Times New Roman" w:cs="Times New Roman"/>
        </w:rPr>
        <w:t>Incorporator</w:t>
      </w:r>
    </w:p>
    <w:p w14:paraId="19E9FCE8" w14:textId="5EB9837F" w:rsidR="002C684A" w:rsidRPr="0055111D" w:rsidRDefault="002C684A" w:rsidP="00BD68BF">
      <w:pPr>
        <w:rPr>
          <w:rFonts w:ascii="Times New Roman" w:hAnsi="Times New Roman" w:cs="Times New Roman"/>
        </w:rPr>
      </w:pPr>
    </w:p>
    <w:sectPr w:rsidR="002C684A" w:rsidRPr="0055111D" w:rsidSect="001C418F">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A27A" w14:textId="77777777" w:rsidR="0061653D" w:rsidRDefault="0061653D" w:rsidP="00FE3B72">
      <w:pPr>
        <w:spacing w:after="0" w:line="240" w:lineRule="auto"/>
      </w:pPr>
      <w:r>
        <w:separator/>
      </w:r>
    </w:p>
  </w:endnote>
  <w:endnote w:type="continuationSeparator" w:id="0">
    <w:p w14:paraId="46DAFB03" w14:textId="77777777" w:rsidR="0061653D" w:rsidRDefault="0061653D" w:rsidP="00FE3B72">
      <w:pPr>
        <w:spacing w:after="0" w:line="240" w:lineRule="auto"/>
      </w:pPr>
      <w:r>
        <w:continuationSeparator/>
      </w:r>
    </w:p>
  </w:endnote>
  <w:endnote w:type="continuationNotice" w:id="1">
    <w:p w14:paraId="7CB3124D" w14:textId="77777777" w:rsidR="0061653D" w:rsidRDefault="00616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DDEC" w14:textId="77777777" w:rsidR="0061653D" w:rsidRDefault="0061653D" w:rsidP="00FE3B72">
      <w:pPr>
        <w:spacing w:after="0" w:line="240" w:lineRule="auto"/>
      </w:pPr>
      <w:r>
        <w:separator/>
      </w:r>
    </w:p>
  </w:footnote>
  <w:footnote w:type="continuationSeparator" w:id="0">
    <w:p w14:paraId="6BF8EE56" w14:textId="77777777" w:rsidR="0061653D" w:rsidRDefault="0061653D" w:rsidP="00FE3B72">
      <w:pPr>
        <w:spacing w:after="0" w:line="240" w:lineRule="auto"/>
      </w:pPr>
      <w:r>
        <w:continuationSeparator/>
      </w:r>
    </w:p>
  </w:footnote>
  <w:footnote w:type="continuationNotice" w:id="1">
    <w:p w14:paraId="6BCA974C" w14:textId="77777777" w:rsidR="0061653D" w:rsidRDefault="006165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34DF" w14:textId="3941038F" w:rsidR="008F6811" w:rsidRPr="00247D01" w:rsidRDefault="00CA6393" w:rsidP="00CA6393">
    <w:pPr>
      <w:pStyle w:val="Header"/>
      <w:jc w:val="right"/>
      <w:rPr>
        <w:rFonts w:ascii="Times New Roman" w:hAnsi="Times New Roman" w:cs="Times New Roman"/>
        <w:lang w:val="en-CA"/>
      </w:rPr>
    </w:pPr>
    <w:r w:rsidRPr="00247D01">
      <w:rPr>
        <w:rFonts w:ascii="Times New Roman" w:hAnsi="Times New Roman" w:cs="Times New Roman"/>
        <w:lang w:val="en-CA"/>
      </w:rPr>
      <w:t xml:space="preserve">Page </w:t>
    </w:r>
    <w:r w:rsidRPr="00247D01">
      <w:rPr>
        <w:rFonts w:ascii="Times New Roman" w:hAnsi="Times New Roman" w:cs="Times New Roman"/>
        <w:lang w:val="en-CA"/>
      </w:rPr>
      <w:fldChar w:fldCharType="begin"/>
    </w:r>
    <w:r w:rsidRPr="00247D01">
      <w:rPr>
        <w:rFonts w:ascii="Times New Roman" w:hAnsi="Times New Roman" w:cs="Times New Roman"/>
        <w:lang w:val="en-CA"/>
      </w:rPr>
      <w:instrText xml:space="preserve"> PAGE   \* MERGEFORMAT </w:instrText>
    </w:r>
    <w:r w:rsidRPr="00247D01">
      <w:rPr>
        <w:rFonts w:ascii="Times New Roman" w:hAnsi="Times New Roman" w:cs="Times New Roman"/>
        <w:lang w:val="en-CA"/>
      </w:rPr>
      <w:fldChar w:fldCharType="separate"/>
    </w:r>
    <w:r w:rsidRPr="00247D01">
      <w:rPr>
        <w:rFonts w:ascii="Times New Roman" w:hAnsi="Times New Roman" w:cs="Times New Roman"/>
        <w:noProof/>
        <w:lang w:val="en-CA"/>
      </w:rPr>
      <w:t>7</w:t>
    </w:r>
    <w:r w:rsidRPr="00247D01">
      <w:rPr>
        <w:rFonts w:ascii="Times New Roman" w:hAnsi="Times New Roman" w:cs="Times New Roman"/>
        <w:lang w:val="en-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DD0"/>
    <w:multiLevelType w:val="multilevel"/>
    <w:tmpl w:val="BA364BB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626E2"/>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3411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201943"/>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453AB4"/>
    <w:multiLevelType w:val="multilevel"/>
    <w:tmpl w:val="930A752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17732E"/>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D0DC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084763"/>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E148CD"/>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A521A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D60D62"/>
    <w:multiLevelType w:val="multilevel"/>
    <w:tmpl w:val="2C7604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A263B"/>
    <w:multiLevelType w:val="multilevel"/>
    <w:tmpl w:val="E45652EE"/>
    <w:styleLink w:val="Style1"/>
    <w:lvl w:ilvl="0">
      <w:start w:val="1"/>
      <w:numFmt w:val="none"/>
      <w:lvlText w:val="25"/>
      <w:lvlJc w:val="left"/>
      <w:pPr>
        <w:tabs>
          <w:tab w:val="num" w:pos="1080"/>
        </w:tabs>
        <w:ind w:left="1080" w:hanging="360"/>
      </w:pPr>
      <w:rPr>
        <w:rFonts w:hint="default"/>
        <w:b/>
        <w:bCs/>
      </w:rPr>
    </w:lvl>
    <w:lvl w:ilvl="1">
      <w:start w:val="1"/>
      <w:numFmt w:val="decimal"/>
      <w:lvlText w:val="%125.1"/>
      <w:lvlJc w:val="left"/>
      <w:pPr>
        <w:tabs>
          <w:tab w:val="num" w:pos="1440"/>
        </w:tabs>
        <w:ind w:left="1440" w:hanging="360"/>
      </w:pPr>
      <w:rPr>
        <w:rFonts w:hint="default"/>
        <w:b/>
        <w:bCs/>
      </w:rPr>
    </w:lvl>
    <w:lvl w:ilvl="2">
      <w:start w:val="1"/>
      <w:numFmt w:val="decimal"/>
      <w:lvlText w:val="%125.%2.%3"/>
      <w:lvlJc w:val="left"/>
      <w:pPr>
        <w:tabs>
          <w:tab w:val="num" w:pos="2160"/>
        </w:tabs>
        <w:ind w:left="2160" w:hanging="720"/>
      </w:pPr>
      <w:rPr>
        <w:rFonts w:hint="default"/>
        <w:b/>
        <w:bCs/>
      </w:rPr>
    </w:lvl>
    <w:lvl w:ilvl="3">
      <w:start w:val="1"/>
      <w:numFmt w:val="decimal"/>
      <w:lvlText w:val="%125.%2.%3.%4"/>
      <w:lvlJc w:val="left"/>
      <w:pPr>
        <w:tabs>
          <w:tab w:val="num" w:pos="2520"/>
        </w:tabs>
        <w:ind w:left="2520" w:hanging="720"/>
      </w:pPr>
      <w:rPr>
        <w:rFonts w:hint="default"/>
        <w:b/>
        <w:bCs/>
      </w:rPr>
    </w:lvl>
    <w:lvl w:ilvl="4">
      <w:start w:val="1"/>
      <w:numFmt w:val="decimal"/>
      <w:lvlText w:val="%125.%2.%3.%4.%5"/>
      <w:lvlJc w:val="left"/>
      <w:pPr>
        <w:tabs>
          <w:tab w:val="num" w:pos="3240"/>
        </w:tabs>
        <w:ind w:left="3240" w:hanging="1080"/>
      </w:pPr>
      <w:rPr>
        <w:rFonts w:hint="default"/>
        <w:b/>
        <w:bCs/>
      </w:rPr>
    </w:lvl>
    <w:lvl w:ilvl="5">
      <w:start w:val="1"/>
      <w:numFmt w:val="decimal"/>
      <w:lvlText w:val="%125.%2.%3.%4.%5.%6"/>
      <w:lvlJc w:val="left"/>
      <w:pPr>
        <w:tabs>
          <w:tab w:val="num" w:pos="3600"/>
        </w:tabs>
        <w:ind w:left="3600" w:hanging="1080"/>
      </w:pPr>
      <w:rPr>
        <w:rFonts w:hint="default"/>
        <w:b/>
        <w:bCs/>
      </w:rPr>
    </w:lvl>
    <w:lvl w:ilvl="6">
      <w:start w:val="1"/>
      <w:numFmt w:val="decimal"/>
      <w:lvlText w:val="%125.%2.%3.%4.%5.%6.%7"/>
      <w:lvlJc w:val="left"/>
      <w:pPr>
        <w:tabs>
          <w:tab w:val="num" w:pos="4320"/>
        </w:tabs>
        <w:ind w:left="4320" w:hanging="1440"/>
      </w:pPr>
      <w:rPr>
        <w:rFonts w:hint="default"/>
        <w:b/>
        <w:bCs/>
      </w:rPr>
    </w:lvl>
    <w:lvl w:ilvl="7">
      <w:start w:val="1"/>
      <w:numFmt w:val="decimal"/>
      <w:lvlText w:val="%125.%2.%3.%4.%5.%6.%7.%8"/>
      <w:lvlJc w:val="left"/>
      <w:pPr>
        <w:tabs>
          <w:tab w:val="num" w:pos="4680"/>
        </w:tabs>
        <w:ind w:left="4680" w:hanging="1440"/>
      </w:pPr>
      <w:rPr>
        <w:rFonts w:hint="default"/>
        <w:b/>
        <w:bCs/>
      </w:rPr>
    </w:lvl>
    <w:lvl w:ilvl="8">
      <w:start w:val="1"/>
      <w:numFmt w:val="decimal"/>
      <w:lvlText w:val="%125.%2.%3.%4.%5.%6.%7.%8.%9"/>
      <w:lvlJc w:val="left"/>
      <w:pPr>
        <w:tabs>
          <w:tab w:val="num" w:pos="5400"/>
        </w:tabs>
        <w:ind w:left="5400" w:hanging="1800"/>
      </w:pPr>
      <w:rPr>
        <w:rFonts w:hint="default"/>
        <w:b/>
        <w:bCs/>
      </w:rPr>
    </w:lvl>
  </w:abstractNum>
  <w:abstractNum w:abstractNumId="12" w15:restartNumberingAfterBreak="0">
    <w:nsid w:val="19DC4798"/>
    <w:multiLevelType w:val="multilevel"/>
    <w:tmpl w:val="B610066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E2572B"/>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7C0144"/>
    <w:multiLevelType w:val="multilevel"/>
    <w:tmpl w:val="5D52721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1E3690"/>
    <w:multiLevelType w:val="multilevel"/>
    <w:tmpl w:val="DA06B4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2B3E20"/>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C76BD7"/>
    <w:multiLevelType w:val="multilevel"/>
    <w:tmpl w:val="A626AD9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F9042D"/>
    <w:multiLevelType w:val="multilevel"/>
    <w:tmpl w:val="BEF087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3500C3"/>
    <w:multiLevelType w:val="multilevel"/>
    <w:tmpl w:val="E81618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7A05C7"/>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24761E"/>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E0226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3461DF"/>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8A26A2"/>
    <w:multiLevelType w:val="multilevel"/>
    <w:tmpl w:val="AFD041E0"/>
    <w:lvl w:ilvl="0">
      <w:start w:val="14"/>
      <w:numFmt w:val="decimal"/>
      <w:lvlText w:val="%1"/>
      <w:lvlJc w:val="left"/>
      <w:pPr>
        <w:ind w:left="420" w:hanging="420"/>
      </w:pPr>
      <w:rPr>
        <w:rFonts w:cstheme="majorBidi" w:hint="default"/>
      </w:rPr>
    </w:lvl>
    <w:lvl w:ilvl="1">
      <w:start w:val="1"/>
      <w:numFmt w:val="decimal"/>
      <w:lvlText w:val="%1.%2"/>
      <w:lvlJc w:val="left"/>
      <w:pPr>
        <w:ind w:left="420" w:hanging="420"/>
      </w:pPr>
      <w:rPr>
        <w:rFonts w:cstheme="majorBidi" w:hint="default"/>
      </w:rPr>
    </w:lvl>
    <w:lvl w:ilvl="2">
      <w:start w:val="1"/>
      <w:numFmt w:val="upperLetter"/>
      <w:lvlText w:val="%1.%2.%3"/>
      <w:lvlJc w:val="left"/>
      <w:pPr>
        <w:ind w:left="720" w:hanging="720"/>
      </w:pPr>
      <w:rPr>
        <w:rFonts w:cstheme="majorBidi" w:hint="default"/>
      </w:rPr>
    </w:lvl>
    <w:lvl w:ilvl="3">
      <w:start w:val="1"/>
      <w:numFmt w:val="upperLetter"/>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25" w15:restartNumberingAfterBreak="0">
    <w:nsid w:val="3A4F174E"/>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0A2947"/>
    <w:multiLevelType w:val="multilevel"/>
    <w:tmpl w:val="77D487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BF3C99"/>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9A3632"/>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AF3888"/>
    <w:multiLevelType w:val="multilevel"/>
    <w:tmpl w:val="F9EC8C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387C7E"/>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8023AA"/>
    <w:multiLevelType w:val="multilevel"/>
    <w:tmpl w:val="F08CEF2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C3499D"/>
    <w:multiLevelType w:val="multilevel"/>
    <w:tmpl w:val="C6DA2C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8A6232"/>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CA26B1"/>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46203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754968"/>
    <w:multiLevelType w:val="multilevel"/>
    <w:tmpl w:val="DC2C3DC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EE182D"/>
    <w:multiLevelType w:val="multilevel"/>
    <w:tmpl w:val="52ACECC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7C0609"/>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8B737A"/>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BA0F38"/>
    <w:multiLevelType w:val="multilevel"/>
    <w:tmpl w:val="2E5CEB4E"/>
    <w:lvl w:ilvl="0">
      <w:start w:val="25"/>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710406"/>
    <w:multiLevelType w:val="multilevel"/>
    <w:tmpl w:val="BE3CBE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A96BF4"/>
    <w:multiLevelType w:val="multilevel"/>
    <w:tmpl w:val="801C369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D673E8"/>
    <w:multiLevelType w:val="multilevel"/>
    <w:tmpl w:val="AD6A39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C4005E"/>
    <w:multiLevelType w:val="multilevel"/>
    <w:tmpl w:val="83FE0A2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8A0C7A"/>
    <w:multiLevelType w:val="multilevel"/>
    <w:tmpl w:val="9D1A9D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FE5411"/>
    <w:multiLevelType w:val="multilevel"/>
    <w:tmpl w:val="C4E893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E30C2F"/>
    <w:multiLevelType w:val="multilevel"/>
    <w:tmpl w:val="41E0A0C4"/>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upperLetter"/>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77887DE5"/>
    <w:multiLevelType w:val="multilevel"/>
    <w:tmpl w:val="F9A49994"/>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upperLetter"/>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A316D74"/>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E3D4072"/>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num>
  <w:num w:numId="2">
    <w:abstractNumId w:val="41"/>
  </w:num>
  <w:num w:numId="3">
    <w:abstractNumId w:val="19"/>
  </w:num>
  <w:num w:numId="4">
    <w:abstractNumId w:val="27"/>
  </w:num>
  <w:num w:numId="5">
    <w:abstractNumId w:val="43"/>
  </w:num>
  <w:num w:numId="6">
    <w:abstractNumId w:val="39"/>
  </w:num>
  <w:num w:numId="7">
    <w:abstractNumId w:val="18"/>
  </w:num>
  <w:num w:numId="8">
    <w:abstractNumId w:val="45"/>
  </w:num>
  <w:num w:numId="9">
    <w:abstractNumId w:val="23"/>
  </w:num>
  <w:num w:numId="10">
    <w:abstractNumId w:val="32"/>
  </w:num>
  <w:num w:numId="11">
    <w:abstractNumId w:val="15"/>
  </w:num>
  <w:num w:numId="12">
    <w:abstractNumId w:val="10"/>
  </w:num>
  <w:num w:numId="13">
    <w:abstractNumId w:val="20"/>
  </w:num>
  <w:num w:numId="14">
    <w:abstractNumId w:val="26"/>
  </w:num>
  <w:num w:numId="15">
    <w:abstractNumId w:val="46"/>
  </w:num>
  <w:num w:numId="16">
    <w:abstractNumId w:val="13"/>
  </w:num>
  <w:num w:numId="17">
    <w:abstractNumId w:val="30"/>
  </w:num>
  <w:num w:numId="18">
    <w:abstractNumId w:val="0"/>
  </w:num>
  <w:num w:numId="19">
    <w:abstractNumId w:val="35"/>
  </w:num>
  <w:num w:numId="20">
    <w:abstractNumId w:val="29"/>
  </w:num>
  <w:num w:numId="21">
    <w:abstractNumId w:val="16"/>
  </w:num>
  <w:num w:numId="22">
    <w:abstractNumId w:val="4"/>
  </w:num>
  <w:num w:numId="23">
    <w:abstractNumId w:val="1"/>
  </w:num>
  <w:num w:numId="24">
    <w:abstractNumId w:val="24"/>
  </w:num>
  <w:num w:numId="25">
    <w:abstractNumId w:val="48"/>
  </w:num>
  <w:num w:numId="26">
    <w:abstractNumId w:val="47"/>
  </w:num>
  <w:num w:numId="27">
    <w:abstractNumId w:val="8"/>
  </w:num>
  <w:num w:numId="28">
    <w:abstractNumId w:val="36"/>
  </w:num>
  <w:num w:numId="29">
    <w:abstractNumId w:val="5"/>
  </w:num>
  <w:num w:numId="30">
    <w:abstractNumId w:val="14"/>
  </w:num>
  <w:num w:numId="31">
    <w:abstractNumId w:val="2"/>
  </w:num>
  <w:num w:numId="32">
    <w:abstractNumId w:val="42"/>
  </w:num>
  <w:num w:numId="33">
    <w:abstractNumId w:val="6"/>
  </w:num>
  <w:num w:numId="34">
    <w:abstractNumId w:val="17"/>
  </w:num>
  <w:num w:numId="35">
    <w:abstractNumId w:val="31"/>
  </w:num>
  <w:num w:numId="36">
    <w:abstractNumId w:val="9"/>
  </w:num>
  <w:num w:numId="37">
    <w:abstractNumId w:val="12"/>
  </w:num>
  <w:num w:numId="38">
    <w:abstractNumId w:val="28"/>
  </w:num>
  <w:num w:numId="39">
    <w:abstractNumId w:val="44"/>
  </w:num>
  <w:num w:numId="40">
    <w:abstractNumId w:val="37"/>
  </w:num>
  <w:num w:numId="41">
    <w:abstractNumId w:val="38"/>
  </w:num>
  <w:num w:numId="42">
    <w:abstractNumId w:val="40"/>
  </w:num>
  <w:num w:numId="43">
    <w:abstractNumId w:val="3"/>
  </w:num>
  <w:num w:numId="44">
    <w:abstractNumId w:val="34"/>
  </w:num>
  <w:num w:numId="45">
    <w:abstractNumId w:val="25"/>
  </w:num>
  <w:num w:numId="46">
    <w:abstractNumId w:val="49"/>
  </w:num>
  <w:num w:numId="47">
    <w:abstractNumId w:val="7"/>
  </w:num>
  <w:num w:numId="48">
    <w:abstractNumId w:val="22"/>
  </w:num>
  <w:num w:numId="49">
    <w:abstractNumId w:val="21"/>
  </w:num>
  <w:num w:numId="50">
    <w:abstractNumId w:val="33"/>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55"/>
    <w:rsid w:val="0000118D"/>
    <w:rsid w:val="000034CF"/>
    <w:rsid w:val="000037B1"/>
    <w:rsid w:val="00004180"/>
    <w:rsid w:val="00004FF9"/>
    <w:rsid w:val="00005E0B"/>
    <w:rsid w:val="00010B55"/>
    <w:rsid w:val="0001475F"/>
    <w:rsid w:val="00017197"/>
    <w:rsid w:val="000171F7"/>
    <w:rsid w:val="00020FFF"/>
    <w:rsid w:val="00021B45"/>
    <w:rsid w:val="00022D67"/>
    <w:rsid w:val="00024502"/>
    <w:rsid w:val="00024562"/>
    <w:rsid w:val="00024899"/>
    <w:rsid w:val="00025194"/>
    <w:rsid w:val="0002622D"/>
    <w:rsid w:val="0002655A"/>
    <w:rsid w:val="00027282"/>
    <w:rsid w:val="00030142"/>
    <w:rsid w:val="00030263"/>
    <w:rsid w:val="000309B8"/>
    <w:rsid w:val="00030D2A"/>
    <w:rsid w:val="00031A91"/>
    <w:rsid w:val="00031E07"/>
    <w:rsid w:val="00032451"/>
    <w:rsid w:val="00040DDC"/>
    <w:rsid w:val="00041DCA"/>
    <w:rsid w:val="00042A6D"/>
    <w:rsid w:val="00042B7A"/>
    <w:rsid w:val="000455CF"/>
    <w:rsid w:val="000472DE"/>
    <w:rsid w:val="00052A86"/>
    <w:rsid w:val="000530EF"/>
    <w:rsid w:val="00054247"/>
    <w:rsid w:val="00054636"/>
    <w:rsid w:val="00054F06"/>
    <w:rsid w:val="00056B44"/>
    <w:rsid w:val="00057861"/>
    <w:rsid w:val="00057E9C"/>
    <w:rsid w:val="00057EDE"/>
    <w:rsid w:val="00063CDA"/>
    <w:rsid w:val="000654B7"/>
    <w:rsid w:val="00071E7E"/>
    <w:rsid w:val="000729A7"/>
    <w:rsid w:val="0007349B"/>
    <w:rsid w:val="00073554"/>
    <w:rsid w:val="000735FE"/>
    <w:rsid w:val="0007389F"/>
    <w:rsid w:val="00074896"/>
    <w:rsid w:val="00074E76"/>
    <w:rsid w:val="00076C22"/>
    <w:rsid w:val="000778A3"/>
    <w:rsid w:val="00081D50"/>
    <w:rsid w:val="000820DE"/>
    <w:rsid w:val="00083728"/>
    <w:rsid w:val="00083868"/>
    <w:rsid w:val="000849F3"/>
    <w:rsid w:val="0008512E"/>
    <w:rsid w:val="000852FA"/>
    <w:rsid w:val="000861FD"/>
    <w:rsid w:val="00086DE5"/>
    <w:rsid w:val="00091135"/>
    <w:rsid w:val="00091D75"/>
    <w:rsid w:val="00092632"/>
    <w:rsid w:val="0009630F"/>
    <w:rsid w:val="00097437"/>
    <w:rsid w:val="000A2DC8"/>
    <w:rsid w:val="000A3CB7"/>
    <w:rsid w:val="000A5481"/>
    <w:rsid w:val="000A5DCC"/>
    <w:rsid w:val="000A6A7C"/>
    <w:rsid w:val="000A6F27"/>
    <w:rsid w:val="000A7E8C"/>
    <w:rsid w:val="000B441D"/>
    <w:rsid w:val="000B4615"/>
    <w:rsid w:val="000B55AE"/>
    <w:rsid w:val="000B65D0"/>
    <w:rsid w:val="000B6CE5"/>
    <w:rsid w:val="000C2259"/>
    <w:rsid w:val="000C4978"/>
    <w:rsid w:val="000C793F"/>
    <w:rsid w:val="000D0326"/>
    <w:rsid w:val="000D3226"/>
    <w:rsid w:val="000D4007"/>
    <w:rsid w:val="000D4C94"/>
    <w:rsid w:val="000E1FCB"/>
    <w:rsid w:val="000E72D9"/>
    <w:rsid w:val="000E7ACA"/>
    <w:rsid w:val="000F4F91"/>
    <w:rsid w:val="00100550"/>
    <w:rsid w:val="00100823"/>
    <w:rsid w:val="00101F4C"/>
    <w:rsid w:val="00104586"/>
    <w:rsid w:val="0010665F"/>
    <w:rsid w:val="001072C5"/>
    <w:rsid w:val="00107DFB"/>
    <w:rsid w:val="00110000"/>
    <w:rsid w:val="00111A45"/>
    <w:rsid w:val="001142D8"/>
    <w:rsid w:val="0011443F"/>
    <w:rsid w:val="00115B3D"/>
    <w:rsid w:val="00116EF9"/>
    <w:rsid w:val="00117FA2"/>
    <w:rsid w:val="001218B5"/>
    <w:rsid w:val="001225DE"/>
    <w:rsid w:val="00123816"/>
    <w:rsid w:val="00123B4A"/>
    <w:rsid w:val="00123F49"/>
    <w:rsid w:val="001256A7"/>
    <w:rsid w:val="00127FAD"/>
    <w:rsid w:val="00134075"/>
    <w:rsid w:val="001341AC"/>
    <w:rsid w:val="0013609B"/>
    <w:rsid w:val="001449D6"/>
    <w:rsid w:val="00145603"/>
    <w:rsid w:val="00147038"/>
    <w:rsid w:val="00152D1F"/>
    <w:rsid w:val="001531EF"/>
    <w:rsid w:val="00155BD7"/>
    <w:rsid w:val="00155EC3"/>
    <w:rsid w:val="0016025B"/>
    <w:rsid w:val="001621F5"/>
    <w:rsid w:val="00164234"/>
    <w:rsid w:val="00165540"/>
    <w:rsid w:val="001656B0"/>
    <w:rsid w:val="0016649F"/>
    <w:rsid w:val="00171657"/>
    <w:rsid w:val="001728DE"/>
    <w:rsid w:val="00173563"/>
    <w:rsid w:val="0017428C"/>
    <w:rsid w:val="00175E82"/>
    <w:rsid w:val="001763AC"/>
    <w:rsid w:val="001768DD"/>
    <w:rsid w:val="001773BC"/>
    <w:rsid w:val="001774C4"/>
    <w:rsid w:val="00177634"/>
    <w:rsid w:val="00181D1D"/>
    <w:rsid w:val="0018219E"/>
    <w:rsid w:val="001837CE"/>
    <w:rsid w:val="00183B61"/>
    <w:rsid w:val="0018787D"/>
    <w:rsid w:val="00191C2F"/>
    <w:rsid w:val="00192EA0"/>
    <w:rsid w:val="0019348B"/>
    <w:rsid w:val="001950B3"/>
    <w:rsid w:val="001950F7"/>
    <w:rsid w:val="001951F9"/>
    <w:rsid w:val="00195264"/>
    <w:rsid w:val="00195ABC"/>
    <w:rsid w:val="00195C6F"/>
    <w:rsid w:val="001A1565"/>
    <w:rsid w:val="001A22CF"/>
    <w:rsid w:val="001A2F97"/>
    <w:rsid w:val="001A35DA"/>
    <w:rsid w:val="001A4BC0"/>
    <w:rsid w:val="001A5FC0"/>
    <w:rsid w:val="001A69C0"/>
    <w:rsid w:val="001A6C7C"/>
    <w:rsid w:val="001B06FE"/>
    <w:rsid w:val="001B2888"/>
    <w:rsid w:val="001B3702"/>
    <w:rsid w:val="001B401D"/>
    <w:rsid w:val="001C04A9"/>
    <w:rsid w:val="001C1861"/>
    <w:rsid w:val="001C3207"/>
    <w:rsid w:val="001C418F"/>
    <w:rsid w:val="001C435B"/>
    <w:rsid w:val="001C77C6"/>
    <w:rsid w:val="001C7933"/>
    <w:rsid w:val="001D04E2"/>
    <w:rsid w:val="001D0D94"/>
    <w:rsid w:val="001D14D5"/>
    <w:rsid w:val="001D378C"/>
    <w:rsid w:val="001E1800"/>
    <w:rsid w:val="001E22CA"/>
    <w:rsid w:val="001E2608"/>
    <w:rsid w:val="001E3AD1"/>
    <w:rsid w:val="001E495B"/>
    <w:rsid w:val="001E54C6"/>
    <w:rsid w:val="001E58BE"/>
    <w:rsid w:val="001E5D62"/>
    <w:rsid w:val="001E629E"/>
    <w:rsid w:val="001F0097"/>
    <w:rsid w:val="001F0A35"/>
    <w:rsid w:val="001F2334"/>
    <w:rsid w:val="001F2660"/>
    <w:rsid w:val="001F2DCA"/>
    <w:rsid w:val="001F510C"/>
    <w:rsid w:val="001F5C7F"/>
    <w:rsid w:val="001F6ADF"/>
    <w:rsid w:val="001F6C72"/>
    <w:rsid w:val="00201024"/>
    <w:rsid w:val="002012F4"/>
    <w:rsid w:val="00203348"/>
    <w:rsid w:val="00205257"/>
    <w:rsid w:val="00205763"/>
    <w:rsid w:val="00206F0D"/>
    <w:rsid w:val="0020714B"/>
    <w:rsid w:val="002074C6"/>
    <w:rsid w:val="00210B17"/>
    <w:rsid w:val="00211AF1"/>
    <w:rsid w:val="002153E6"/>
    <w:rsid w:val="00216AA4"/>
    <w:rsid w:val="00216C5A"/>
    <w:rsid w:val="002227CC"/>
    <w:rsid w:val="0022514A"/>
    <w:rsid w:val="00225E26"/>
    <w:rsid w:val="002270AE"/>
    <w:rsid w:val="00227596"/>
    <w:rsid w:val="0023098C"/>
    <w:rsid w:val="002320C4"/>
    <w:rsid w:val="0023290B"/>
    <w:rsid w:val="00232A02"/>
    <w:rsid w:val="002338C7"/>
    <w:rsid w:val="0023515C"/>
    <w:rsid w:val="00235853"/>
    <w:rsid w:val="0023656A"/>
    <w:rsid w:val="00236583"/>
    <w:rsid w:val="00237E77"/>
    <w:rsid w:val="0024145D"/>
    <w:rsid w:val="0024219F"/>
    <w:rsid w:val="00242BF7"/>
    <w:rsid w:val="00243A99"/>
    <w:rsid w:val="00244794"/>
    <w:rsid w:val="002476E7"/>
    <w:rsid w:val="00247BAD"/>
    <w:rsid w:val="00247D01"/>
    <w:rsid w:val="00250765"/>
    <w:rsid w:val="0025219D"/>
    <w:rsid w:val="00252329"/>
    <w:rsid w:val="00252845"/>
    <w:rsid w:val="00254600"/>
    <w:rsid w:val="00262394"/>
    <w:rsid w:val="0026551F"/>
    <w:rsid w:val="0026579A"/>
    <w:rsid w:val="00265E36"/>
    <w:rsid w:val="00266054"/>
    <w:rsid w:val="0027130E"/>
    <w:rsid w:val="00271F15"/>
    <w:rsid w:val="00271FE4"/>
    <w:rsid w:val="00272E41"/>
    <w:rsid w:val="002742BF"/>
    <w:rsid w:val="00275297"/>
    <w:rsid w:val="00277CA4"/>
    <w:rsid w:val="002873F1"/>
    <w:rsid w:val="0028796F"/>
    <w:rsid w:val="00292531"/>
    <w:rsid w:val="0029256D"/>
    <w:rsid w:val="00292A9C"/>
    <w:rsid w:val="00293853"/>
    <w:rsid w:val="00293EED"/>
    <w:rsid w:val="00293FC2"/>
    <w:rsid w:val="00295544"/>
    <w:rsid w:val="00295B52"/>
    <w:rsid w:val="00296213"/>
    <w:rsid w:val="002A08A8"/>
    <w:rsid w:val="002A17D6"/>
    <w:rsid w:val="002A1D29"/>
    <w:rsid w:val="002A2A49"/>
    <w:rsid w:val="002A2AB2"/>
    <w:rsid w:val="002A4083"/>
    <w:rsid w:val="002A4C0A"/>
    <w:rsid w:val="002A692C"/>
    <w:rsid w:val="002A6C2C"/>
    <w:rsid w:val="002B013A"/>
    <w:rsid w:val="002B189F"/>
    <w:rsid w:val="002B1AA2"/>
    <w:rsid w:val="002B1D8B"/>
    <w:rsid w:val="002B4263"/>
    <w:rsid w:val="002C0415"/>
    <w:rsid w:val="002C0432"/>
    <w:rsid w:val="002C2B32"/>
    <w:rsid w:val="002C2F61"/>
    <w:rsid w:val="002C3BD5"/>
    <w:rsid w:val="002C404D"/>
    <w:rsid w:val="002C4655"/>
    <w:rsid w:val="002C5DFA"/>
    <w:rsid w:val="002C684A"/>
    <w:rsid w:val="002D1EDF"/>
    <w:rsid w:val="002D2361"/>
    <w:rsid w:val="002D2914"/>
    <w:rsid w:val="002D39B6"/>
    <w:rsid w:val="002D73BE"/>
    <w:rsid w:val="002E0710"/>
    <w:rsid w:val="002E0DA9"/>
    <w:rsid w:val="002E1A1E"/>
    <w:rsid w:val="002E2B3A"/>
    <w:rsid w:val="002E544C"/>
    <w:rsid w:val="002E5EDE"/>
    <w:rsid w:val="002E6685"/>
    <w:rsid w:val="002E707B"/>
    <w:rsid w:val="002F0911"/>
    <w:rsid w:val="002F15D8"/>
    <w:rsid w:val="002F3EDC"/>
    <w:rsid w:val="002F420A"/>
    <w:rsid w:val="002F7484"/>
    <w:rsid w:val="002F7758"/>
    <w:rsid w:val="00301577"/>
    <w:rsid w:val="00306BB7"/>
    <w:rsid w:val="003105D8"/>
    <w:rsid w:val="00313889"/>
    <w:rsid w:val="00313C95"/>
    <w:rsid w:val="00314A43"/>
    <w:rsid w:val="0032275B"/>
    <w:rsid w:val="003251AD"/>
    <w:rsid w:val="00326A51"/>
    <w:rsid w:val="00331B04"/>
    <w:rsid w:val="00331EDF"/>
    <w:rsid w:val="00332B05"/>
    <w:rsid w:val="0033376E"/>
    <w:rsid w:val="00334BAD"/>
    <w:rsid w:val="00337D54"/>
    <w:rsid w:val="00340774"/>
    <w:rsid w:val="003407DC"/>
    <w:rsid w:val="003421F4"/>
    <w:rsid w:val="00344899"/>
    <w:rsid w:val="00345007"/>
    <w:rsid w:val="00351367"/>
    <w:rsid w:val="0035264D"/>
    <w:rsid w:val="00353015"/>
    <w:rsid w:val="003533A7"/>
    <w:rsid w:val="0035582C"/>
    <w:rsid w:val="00355C75"/>
    <w:rsid w:val="0035749B"/>
    <w:rsid w:val="0036062A"/>
    <w:rsid w:val="00363831"/>
    <w:rsid w:val="00364124"/>
    <w:rsid w:val="003646E5"/>
    <w:rsid w:val="003651A7"/>
    <w:rsid w:val="003668AF"/>
    <w:rsid w:val="0036745C"/>
    <w:rsid w:val="0036788A"/>
    <w:rsid w:val="00370759"/>
    <w:rsid w:val="0037254D"/>
    <w:rsid w:val="00372AF7"/>
    <w:rsid w:val="00374075"/>
    <w:rsid w:val="00376EF5"/>
    <w:rsid w:val="00376FAB"/>
    <w:rsid w:val="00380770"/>
    <w:rsid w:val="00382B8C"/>
    <w:rsid w:val="00384586"/>
    <w:rsid w:val="0038492B"/>
    <w:rsid w:val="00387FE0"/>
    <w:rsid w:val="00390C7B"/>
    <w:rsid w:val="00391587"/>
    <w:rsid w:val="003936D5"/>
    <w:rsid w:val="003947CC"/>
    <w:rsid w:val="00394B2E"/>
    <w:rsid w:val="0039789E"/>
    <w:rsid w:val="00397F17"/>
    <w:rsid w:val="003A1727"/>
    <w:rsid w:val="003A26F7"/>
    <w:rsid w:val="003A4C44"/>
    <w:rsid w:val="003A577F"/>
    <w:rsid w:val="003B0DEA"/>
    <w:rsid w:val="003B3806"/>
    <w:rsid w:val="003B5840"/>
    <w:rsid w:val="003B6984"/>
    <w:rsid w:val="003C0456"/>
    <w:rsid w:val="003C2FF9"/>
    <w:rsid w:val="003C5D1F"/>
    <w:rsid w:val="003C78D0"/>
    <w:rsid w:val="003D0984"/>
    <w:rsid w:val="003D0A41"/>
    <w:rsid w:val="003D0CA0"/>
    <w:rsid w:val="003D10E9"/>
    <w:rsid w:val="003D1B87"/>
    <w:rsid w:val="003D2643"/>
    <w:rsid w:val="003D26FE"/>
    <w:rsid w:val="003D3AF8"/>
    <w:rsid w:val="003D4502"/>
    <w:rsid w:val="003D6B92"/>
    <w:rsid w:val="003D7943"/>
    <w:rsid w:val="003E1249"/>
    <w:rsid w:val="003E1EA3"/>
    <w:rsid w:val="003E3057"/>
    <w:rsid w:val="003E45F3"/>
    <w:rsid w:val="003E519A"/>
    <w:rsid w:val="003E5DB5"/>
    <w:rsid w:val="003E6985"/>
    <w:rsid w:val="003E6E1E"/>
    <w:rsid w:val="003F095D"/>
    <w:rsid w:val="003F0B5F"/>
    <w:rsid w:val="003F4464"/>
    <w:rsid w:val="003F6051"/>
    <w:rsid w:val="003F614D"/>
    <w:rsid w:val="003F6E3F"/>
    <w:rsid w:val="00401B52"/>
    <w:rsid w:val="004027CD"/>
    <w:rsid w:val="00402F78"/>
    <w:rsid w:val="0040376F"/>
    <w:rsid w:val="004037F9"/>
    <w:rsid w:val="00404555"/>
    <w:rsid w:val="0040472A"/>
    <w:rsid w:val="00406933"/>
    <w:rsid w:val="00407C8F"/>
    <w:rsid w:val="0041144A"/>
    <w:rsid w:val="00413884"/>
    <w:rsid w:val="0041432A"/>
    <w:rsid w:val="0041499D"/>
    <w:rsid w:val="00414EF8"/>
    <w:rsid w:val="004152A1"/>
    <w:rsid w:val="00416D63"/>
    <w:rsid w:val="00421706"/>
    <w:rsid w:val="00422C1E"/>
    <w:rsid w:val="004237B2"/>
    <w:rsid w:val="00427868"/>
    <w:rsid w:val="00430D07"/>
    <w:rsid w:val="004322AE"/>
    <w:rsid w:val="00433527"/>
    <w:rsid w:val="0043445A"/>
    <w:rsid w:val="00436798"/>
    <w:rsid w:val="00436903"/>
    <w:rsid w:val="00437A73"/>
    <w:rsid w:val="0044172E"/>
    <w:rsid w:val="004422CC"/>
    <w:rsid w:val="004427C2"/>
    <w:rsid w:val="00444F68"/>
    <w:rsid w:val="004454D5"/>
    <w:rsid w:val="00451107"/>
    <w:rsid w:val="00453439"/>
    <w:rsid w:val="0045347B"/>
    <w:rsid w:val="004543A0"/>
    <w:rsid w:val="00454CDD"/>
    <w:rsid w:val="004579D4"/>
    <w:rsid w:val="00460592"/>
    <w:rsid w:val="00460E00"/>
    <w:rsid w:val="004613EF"/>
    <w:rsid w:val="004629E9"/>
    <w:rsid w:val="004650A4"/>
    <w:rsid w:val="0046797D"/>
    <w:rsid w:val="00467EDD"/>
    <w:rsid w:val="004713BB"/>
    <w:rsid w:val="00473697"/>
    <w:rsid w:val="00473FEC"/>
    <w:rsid w:val="00474435"/>
    <w:rsid w:val="004750E5"/>
    <w:rsid w:val="00476999"/>
    <w:rsid w:val="00476B2E"/>
    <w:rsid w:val="004779A9"/>
    <w:rsid w:val="00480DDB"/>
    <w:rsid w:val="004819F0"/>
    <w:rsid w:val="004858F5"/>
    <w:rsid w:val="00485E30"/>
    <w:rsid w:val="00486D52"/>
    <w:rsid w:val="0048780E"/>
    <w:rsid w:val="00490145"/>
    <w:rsid w:val="0049090C"/>
    <w:rsid w:val="004931E8"/>
    <w:rsid w:val="004932AB"/>
    <w:rsid w:val="00496FE8"/>
    <w:rsid w:val="004A1A75"/>
    <w:rsid w:val="004A4274"/>
    <w:rsid w:val="004A5D92"/>
    <w:rsid w:val="004A6005"/>
    <w:rsid w:val="004A6107"/>
    <w:rsid w:val="004A648E"/>
    <w:rsid w:val="004A79AB"/>
    <w:rsid w:val="004A7F69"/>
    <w:rsid w:val="004B1A87"/>
    <w:rsid w:val="004B1EF6"/>
    <w:rsid w:val="004B2DB2"/>
    <w:rsid w:val="004B33F7"/>
    <w:rsid w:val="004B5B60"/>
    <w:rsid w:val="004C0317"/>
    <w:rsid w:val="004C085E"/>
    <w:rsid w:val="004C2638"/>
    <w:rsid w:val="004C36FB"/>
    <w:rsid w:val="004C4D70"/>
    <w:rsid w:val="004C5E89"/>
    <w:rsid w:val="004D0140"/>
    <w:rsid w:val="004D0E38"/>
    <w:rsid w:val="004D145E"/>
    <w:rsid w:val="004D1841"/>
    <w:rsid w:val="004D2756"/>
    <w:rsid w:val="004D2F86"/>
    <w:rsid w:val="004D3686"/>
    <w:rsid w:val="004D563A"/>
    <w:rsid w:val="004D588D"/>
    <w:rsid w:val="004D5C08"/>
    <w:rsid w:val="004E07C4"/>
    <w:rsid w:val="004E0B2C"/>
    <w:rsid w:val="004E1451"/>
    <w:rsid w:val="004E1777"/>
    <w:rsid w:val="004E248F"/>
    <w:rsid w:val="004E2A0D"/>
    <w:rsid w:val="004E34C7"/>
    <w:rsid w:val="004E4B75"/>
    <w:rsid w:val="004E6A06"/>
    <w:rsid w:val="004F191F"/>
    <w:rsid w:val="004F2158"/>
    <w:rsid w:val="004F2DFC"/>
    <w:rsid w:val="004F63D7"/>
    <w:rsid w:val="004F78C2"/>
    <w:rsid w:val="005008B6"/>
    <w:rsid w:val="00501472"/>
    <w:rsid w:val="0050205A"/>
    <w:rsid w:val="005032BB"/>
    <w:rsid w:val="005036DA"/>
    <w:rsid w:val="005037D0"/>
    <w:rsid w:val="00505190"/>
    <w:rsid w:val="00512201"/>
    <w:rsid w:val="00512705"/>
    <w:rsid w:val="005127D2"/>
    <w:rsid w:val="005166DF"/>
    <w:rsid w:val="00516E93"/>
    <w:rsid w:val="00520815"/>
    <w:rsid w:val="00520BD4"/>
    <w:rsid w:val="00521118"/>
    <w:rsid w:val="00521330"/>
    <w:rsid w:val="005213C6"/>
    <w:rsid w:val="00525CD3"/>
    <w:rsid w:val="00527817"/>
    <w:rsid w:val="00527E40"/>
    <w:rsid w:val="00530274"/>
    <w:rsid w:val="00530EA3"/>
    <w:rsid w:val="005313B3"/>
    <w:rsid w:val="00533F42"/>
    <w:rsid w:val="00537F31"/>
    <w:rsid w:val="00540523"/>
    <w:rsid w:val="005431F0"/>
    <w:rsid w:val="00545E48"/>
    <w:rsid w:val="0054708E"/>
    <w:rsid w:val="00550067"/>
    <w:rsid w:val="0055111D"/>
    <w:rsid w:val="00551B3D"/>
    <w:rsid w:val="00551B58"/>
    <w:rsid w:val="00553DB4"/>
    <w:rsid w:val="00553F55"/>
    <w:rsid w:val="00555EA5"/>
    <w:rsid w:val="005567B5"/>
    <w:rsid w:val="005614B8"/>
    <w:rsid w:val="00562497"/>
    <w:rsid w:val="005629FA"/>
    <w:rsid w:val="00562E10"/>
    <w:rsid w:val="00563E63"/>
    <w:rsid w:val="0056474D"/>
    <w:rsid w:val="00565AFD"/>
    <w:rsid w:val="00566BB6"/>
    <w:rsid w:val="0056730A"/>
    <w:rsid w:val="0057157D"/>
    <w:rsid w:val="00572534"/>
    <w:rsid w:val="00572A7F"/>
    <w:rsid w:val="005731CA"/>
    <w:rsid w:val="005738E9"/>
    <w:rsid w:val="00574FC9"/>
    <w:rsid w:val="00576065"/>
    <w:rsid w:val="005762F6"/>
    <w:rsid w:val="00576504"/>
    <w:rsid w:val="00580882"/>
    <w:rsid w:val="00581792"/>
    <w:rsid w:val="005827C2"/>
    <w:rsid w:val="005849F9"/>
    <w:rsid w:val="00584A37"/>
    <w:rsid w:val="00586608"/>
    <w:rsid w:val="00586B25"/>
    <w:rsid w:val="005913BC"/>
    <w:rsid w:val="005942E7"/>
    <w:rsid w:val="005946E3"/>
    <w:rsid w:val="00596C03"/>
    <w:rsid w:val="005A195C"/>
    <w:rsid w:val="005A1A3D"/>
    <w:rsid w:val="005A22E0"/>
    <w:rsid w:val="005A3251"/>
    <w:rsid w:val="005A33B1"/>
    <w:rsid w:val="005A4725"/>
    <w:rsid w:val="005A49E1"/>
    <w:rsid w:val="005A54BD"/>
    <w:rsid w:val="005A624D"/>
    <w:rsid w:val="005A6A15"/>
    <w:rsid w:val="005B1723"/>
    <w:rsid w:val="005B19ED"/>
    <w:rsid w:val="005B2992"/>
    <w:rsid w:val="005C1D64"/>
    <w:rsid w:val="005C2857"/>
    <w:rsid w:val="005C3B4E"/>
    <w:rsid w:val="005C3F87"/>
    <w:rsid w:val="005C42E7"/>
    <w:rsid w:val="005C43AB"/>
    <w:rsid w:val="005D2559"/>
    <w:rsid w:val="005E0D5E"/>
    <w:rsid w:val="005E0FAE"/>
    <w:rsid w:val="005E1C73"/>
    <w:rsid w:val="005E2384"/>
    <w:rsid w:val="005E2F17"/>
    <w:rsid w:val="005E35BF"/>
    <w:rsid w:val="005E40DB"/>
    <w:rsid w:val="005E5C69"/>
    <w:rsid w:val="005E7BE9"/>
    <w:rsid w:val="005F04E3"/>
    <w:rsid w:val="005F4E7E"/>
    <w:rsid w:val="005F5F85"/>
    <w:rsid w:val="005F7DAA"/>
    <w:rsid w:val="005F7E66"/>
    <w:rsid w:val="00601083"/>
    <w:rsid w:val="0060302E"/>
    <w:rsid w:val="006038CD"/>
    <w:rsid w:val="00603B07"/>
    <w:rsid w:val="00604A73"/>
    <w:rsid w:val="00606892"/>
    <w:rsid w:val="00606DCF"/>
    <w:rsid w:val="00614037"/>
    <w:rsid w:val="0061608A"/>
    <w:rsid w:val="0061652B"/>
    <w:rsid w:val="0061653D"/>
    <w:rsid w:val="006202FF"/>
    <w:rsid w:val="00620A4C"/>
    <w:rsid w:val="00622C11"/>
    <w:rsid w:val="00624211"/>
    <w:rsid w:val="00624BE3"/>
    <w:rsid w:val="00630BBD"/>
    <w:rsid w:val="00631487"/>
    <w:rsid w:val="00631C71"/>
    <w:rsid w:val="00632D08"/>
    <w:rsid w:val="006332FF"/>
    <w:rsid w:val="00634E89"/>
    <w:rsid w:val="00636EE4"/>
    <w:rsid w:val="00637164"/>
    <w:rsid w:val="00637344"/>
    <w:rsid w:val="0063772B"/>
    <w:rsid w:val="00637CCC"/>
    <w:rsid w:val="00641121"/>
    <w:rsid w:val="0064223C"/>
    <w:rsid w:val="0064296B"/>
    <w:rsid w:val="006448F9"/>
    <w:rsid w:val="00644B98"/>
    <w:rsid w:val="00644E7F"/>
    <w:rsid w:val="00651708"/>
    <w:rsid w:val="00653B4B"/>
    <w:rsid w:val="00660D5A"/>
    <w:rsid w:val="00662EAA"/>
    <w:rsid w:val="00664359"/>
    <w:rsid w:val="00664FD3"/>
    <w:rsid w:val="00670135"/>
    <w:rsid w:val="00671430"/>
    <w:rsid w:val="00676981"/>
    <w:rsid w:val="006804DD"/>
    <w:rsid w:val="00680747"/>
    <w:rsid w:val="00680B8C"/>
    <w:rsid w:val="00680BFE"/>
    <w:rsid w:val="00680DA1"/>
    <w:rsid w:val="00681477"/>
    <w:rsid w:val="0068468C"/>
    <w:rsid w:val="0068479B"/>
    <w:rsid w:val="006871C7"/>
    <w:rsid w:val="00687C67"/>
    <w:rsid w:val="00690B07"/>
    <w:rsid w:val="00691409"/>
    <w:rsid w:val="00693F73"/>
    <w:rsid w:val="0069464D"/>
    <w:rsid w:val="006972CA"/>
    <w:rsid w:val="0069783E"/>
    <w:rsid w:val="00697ECF"/>
    <w:rsid w:val="006A03B6"/>
    <w:rsid w:val="006A0B77"/>
    <w:rsid w:val="006A23C7"/>
    <w:rsid w:val="006A29C9"/>
    <w:rsid w:val="006A3C15"/>
    <w:rsid w:val="006A580B"/>
    <w:rsid w:val="006A6989"/>
    <w:rsid w:val="006A6A0A"/>
    <w:rsid w:val="006B079F"/>
    <w:rsid w:val="006B2BA0"/>
    <w:rsid w:val="006B3EE3"/>
    <w:rsid w:val="006B4038"/>
    <w:rsid w:val="006B4FB6"/>
    <w:rsid w:val="006B54BB"/>
    <w:rsid w:val="006B70CA"/>
    <w:rsid w:val="006C359E"/>
    <w:rsid w:val="006C3BCE"/>
    <w:rsid w:val="006C3C72"/>
    <w:rsid w:val="006C6981"/>
    <w:rsid w:val="006D0169"/>
    <w:rsid w:val="006D253D"/>
    <w:rsid w:val="006D3131"/>
    <w:rsid w:val="006D404C"/>
    <w:rsid w:val="006D4616"/>
    <w:rsid w:val="006D5871"/>
    <w:rsid w:val="006D5A82"/>
    <w:rsid w:val="006D7415"/>
    <w:rsid w:val="006E0C60"/>
    <w:rsid w:val="006E1140"/>
    <w:rsid w:val="006E318E"/>
    <w:rsid w:val="006E43F5"/>
    <w:rsid w:val="006E477D"/>
    <w:rsid w:val="006E4FBD"/>
    <w:rsid w:val="006E55FE"/>
    <w:rsid w:val="006E6D8F"/>
    <w:rsid w:val="006E7364"/>
    <w:rsid w:val="006E7BA0"/>
    <w:rsid w:val="006F1552"/>
    <w:rsid w:val="006F1A38"/>
    <w:rsid w:val="006F4006"/>
    <w:rsid w:val="006F4113"/>
    <w:rsid w:val="006F587A"/>
    <w:rsid w:val="006F64C4"/>
    <w:rsid w:val="006F7589"/>
    <w:rsid w:val="007027CE"/>
    <w:rsid w:val="00704EC4"/>
    <w:rsid w:val="00707DD4"/>
    <w:rsid w:val="00712D8B"/>
    <w:rsid w:val="00713E81"/>
    <w:rsid w:val="00716CB8"/>
    <w:rsid w:val="00717072"/>
    <w:rsid w:val="0071734E"/>
    <w:rsid w:val="0072187F"/>
    <w:rsid w:val="00722348"/>
    <w:rsid w:val="0072259B"/>
    <w:rsid w:val="007255CC"/>
    <w:rsid w:val="00726001"/>
    <w:rsid w:val="00727D79"/>
    <w:rsid w:val="00731961"/>
    <w:rsid w:val="00732FE5"/>
    <w:rsid w:val="007330FC"/>
    <w:rsid w:val="00733AF6"/>
    <w:rsid w:val="0073430C"/>
    <w:rsid w:val="007355D4"/>
    <w:rsid w:val="00735CB6"/>
    <w:rsid w:val="00737D4E"/>
    <w:rsid w:val="00741107"/>
    <w:rsid w:val="00742745"/>
    <w:rsid w:val="00743014"/>
    <w:rsid w:val="00744A60"/>
    <w:rsid w:val="0074763A"/>
    <w:rsid w:val="0075162A"/>
    <w:rsid w:val="00752BCA"/>
    <w:rsid w:val="0075305F"/>
    <w:rsid w:val="00753E8D"/>
    <w:rsid w:val="007554D4"/>
    <w:rsid w:val="00757282"/>
    <w:rsid w:val="0075751F"/>
    <w:rsid w:val="00761CB8"/>
    <w:rsid w:val="00761E07"/>
    <w:rsid w:val="00762AAF"/>
    <w:rsid w:val="00763C12"/>
    <w:rsid w:val="00763CDF"/>
    <w:rsid w:val="00763E69"/>
    <w:rsid w:val="007656E5"/>
    <w:rsid w:val="0076588E"/>
    <w:rsid w:val="0076698C"/>
    <w:rsid w:val="00766B2C"/>
    <w:rsid w:val="00770BFE"/>
    <w:rsid w:val="0077194A"/>
    <w:rsid w:val="00773BE5"/>
    <w:rsid w:val="0077522A"/>
    <w:rsid w:val="00775E0B"/>
    <w:rsid w:val="007761E5"/>
    <w:rsid w:val="007772B4"/>
    <w:rsid w:val="00780818"/>
    <w:rsid w:val="00780E69"/>
    <w:rsid w:val="007812D6"/>
    <w:rsid w:val="00781425"/>
    <w:rsid w:val="007819EE"/>
    <w:rsid w:val="00782E00"/>
    <w:rsid w:val="007839CB"/>
    <w:rsid w:val="007843F2"/>
    <w:rsid w:val="00785E44"/>
    <w:rsid w:val="00785EF6"/>
    <w:rsid w:val="0078785C"/>
    <w:rsid w:val="00790221"/>
    <w:rsid w:val="00790227"/>
    <w:rsid w:val="00791EEE"/>
    <w:rsid w:val="00792187"/>
    <w:rsid w:val="007926E7"/>
    <w:rsid w:val="00794956"/>
    <w:rsid w:val="007A5691"/>
    <w:rsid w:val="007A5F81"/>
    <w:rsid w:val="007A6652"/>
    <w:rsid w:val="007B0B6A"/>
    <w:rsid w:val="007B2988"/>
    <w:rsid w:val="007B2DA5"/>
    <w:rsid w:val="007C0F7D"/>
    <w:rsid w:val="007C11DA"/>
    <w:rsid w:val="007C4F43"/>
    <w:rsid w:val="007C56E9"/>
    <w:rsid w:val="007C58E7"/>
    <w:rsid w:val="007C763A"/>
    <w:rsid w:val="007D0FB0"/>
    <w:rsid w:val="007D218B"/>
    <w:rsid w:val="007D358B"/>
    <w:rsid w:val="007D3682"/>
    <w:rsid w:val="007D3EB0"/>
    <w:rsid w:val="007D5285"/>
    <w:rsid w:val="007D5E05"/>
    <w:rsid w:val="007D60D1"/>
    <w:rsid w:val="007D63CE"/>
    <w:rsid w:val="007D6F1D"/>
    <w:rsid w:val="007E17DA"/>
    <w:rsid w:val="007E1DF4"/>
    <w:rsid w:val="007E1EDF"/>
    <w:rsid w:val="007E6160"/>
    <w:rsid w:val="007F03A5"/>
    <w:rsid w:val="007F26C3"/>
    <w:rsid w:val="007F37F5"/>
    <w:rsid w:val="007F4475"/>
    <w:rsid w:val="007F74E8"/>
    <w:rsid w:val="007F7B24"/>
    <w:rsid w:val="00800692"/>
    <w:rsid w:val="0080144A"/>
    <w:rsid w:val="00802007"/>
    <w:rsid w:val="00807563"/>
    <w:rsid w:val="00807842"/>
    <w:rsid w:val="00807FE8"/>
    <w:rsid w:val="008102D5"/>
    <w:rsid w:val="0081046C"/>
    <w:rsid w:val="00810796"/>
    <w:rsid w:val="0081145D"/>
    <w:rsid w:val="00812774"/>
    <w:rsid w:val="00813E72"/>
    <w:rsid w:val="0081705D"/>
    <w:rsid w:val="00817A02"/>
    <w:rsid w:val="00822373"/>
    <w:rsid w:val="008226D4"/>
    <w:rsid w:val="00822ACD"/>
    <w:rsid w:val="00823018"/>
    <w:rsid w:val="00823498"/>
    <w:rsid w:val="00825CC5"/>
    <w:rsid w:val="00826A49"/>
    <w:rsid w:val="00827EDB"/>
    <w:rsid w:val="008305CD"/>
    <w:rsid w:val="00830E1A"/>
    <w:rsid w:val="00830FE0"/>
    <w:rsid w:val="00833F96"/>
    <w:rsid w:val="00835DB8"/>
    <w:rsid w:val="0083611D"/>
    <w:rsid w:val="00836764"/>
    <w:rsid w:val="00840471"/>
    <w:rsid w:val="0084248A"/>
    <w:rsid w:val="00842697"/>
    <w:rsid w:val="00843C7B"/>
    <w:rsid w:val="0084508B"/>
    <w:rsid w:val="00845370"/>
    <w:rsid w:val="00845DA2"/>
    <w:rsid w:val="00846057"/>
    <w:rsid w:val="00846252"/>
    <w:rsid w:val="008505DB"/>
    <w:rsid w:val="00850D96"/>
    <w:rsid w:val="00853554"/>
    <w:rsid w:val="00854264"/>
    <w:rsid w:val="008557D7"/>
    <w:rsid w:val="00856B45"/>
    <w:rsid w:val="00856E55"/>
    <w:rsid w:val="00857BE9"/>
    <w:rsid w:val="00863C7B"/>
    <w:rsid w:val="00867FF8"/>
    <w:rsid w:val="00870A5C"/>
    <w:rsid w:val="00871789"/>
    <w:rsid w:val="008729FF"/>
    <w:rsid w:val="00873040"/>
    <w:rsid w:val="00873867"/>
    <w:rsid w:val="008740E1"/>
    <w:rsid w:val="0087523F"/>
    <w:rsid w:val="00877F45"/>
    <w:rsid w:val="0088279A"/>
    <w:rsid w:val="00885801"/>
    <w:rsid w:val="00885899"/>
    <w:rsid w:val="0089088C"/>
    <w:rsid w:val="00890A30"/>
    <w:rsid w:val="0089172E"/>
    <w:rsid w:val="00892E16"/>
    <w:rsid w:val="0089312F"/>
    <w:rsid w:val="00894F42"/>
    <w:rsid w:val="00895165"/>
    <w:rsid w:val="00895DA7"/>
    <w:rsid w:val="00896691"/>
    <w:rsid w:val="00897B1D"/>
    <w:rsid w:val="008A01B6"/>
    <w:rsid w:val="008A1562"/>
    <w:rsid w:val="008A3B9D"/>
    <w:rsid w:val="008B09E0"/>
    <w:rsid w:val="008B11F7"/>
    <w:rsid w:val="008B12CD"/>
    <w:rsid w:val="008B6A67"/>
    <w:rsid w:val="008B6DB9"/>
    <w:rsid w:val="008B72EE"/>
    <w:rsid w:val="008C0CB0"/>
    <w:rsid w:val="008C31CD"/>
    <w:rsid w:val="008C36ED"/>
    <w:rsid w:val="008C3D01"/>
    <w:rsid w:val="008C5708"/>
    <w:rsid w:val="008C5B44"/>
    <w:rsid w:val="008C6BE4"/>
    <w:rsid w:val="008D02BA"/>
    <w:rsid w:val="008D0EFF"/>
    <w:rsid w:val="008D23DD"/>
    <w:rsid w:val="008D5E8B"/>
    <w:rsid w:val="008D7450"/>
    <w:rsid w:val="008D78EE"/>
    <w:rsid w:val="008E0899"/>
    <w:rsid w:val="008E0917"/>
    <w:rsid w:val="008E392B"/>
    <w:rsid w:val="008E5539"/>
    <w:rsid w:val="008E6D04"/>
    <w:rsid w:val="008E73E9"/>
    <w:rsid w:val="008E7FB4"/>
    <w:rsid w:val="008F139A"/>
    <w:rsid w:val="008F15BA"/>
    <w:rsid w:val="008F2001"/>
    <w:rsid w:val="008F3095"/>
    <w:rsid w:val="008F5688"/>
    <w:rsid w:val="008F5D8B"/>
    <w:rsid w:val="008F67EF"/>
    <w:rsid w:val="008F6811"/>
    <w:rsid w:val="008F7365"/>
    <w:rsid w:val="00900DB3"/>
    <w:rsid w:val="0090216E"/>
    <w:rsid w:val="0090243A"/>
    <w:rsid w:val="00902721"/>
    <w:rsid w:val="00905D04"/>
    <w:rsid w:val="00907695"/>
    <w:rsid w:val="00910369"/>
    <w:rsid w:val="0091323D"/>
    <w:rsid w:val="009132BD"/>
    <w:rsid w:val="00913A8B"/>
    <w:rsid w:val="00913C0C"/>
    <w:rsid w:val="00913D75"/>
    <w:rsid w:val="00914224"/>
    <w:rsid w:val="00916052"/>
    <w:rsid w:val="009163CC"/>
    <w:rsid w:val="009202EB"/>
    <w:rsid w:val="0092042E"/>
    <w:rsid w:val="00921B60"/>
    <w:rsid w:val="0092607C"/>
    <w:rsid w:val="00926B66"/>
    <w:rsid w:val="00930503"/>
    <w:rsid w:val="00933993"/>
    <w:rsid w:val="009404F0"/>
    <w:rsid w:val="00943953"/>
    <w:rsid w:val="00944433"/>
    <w:rsid w:val="009459DD"/>
    <w:rsid w:val="00947FCA"/>
    <w:rsid w:val="00950C04"/>
    <w:rsid w:val="009515EB"/>
    <w:rsid w:val="009538A2"/>
    <w:rsid w:val="009546B2"/>
    <w:rsid w:val="00955418"/>
    <w:rsid w:val="00955BB8"/>
    <w:rsid w:val="009562D2"/>
    <w:rsid w:val="009563E0"/>
    <w:rsid w:val="00956449"/>
    <w:rsid w:val="009570F8"/>
    <w:rsid w:val="009610D2"/>
    <w:rsid w:val="009620DF"/>
    <w:rsid w:val="00962684"/>
    <w:rsid w:val="0096392C"/>
    <w:rsid w:val="0096431A"/>
    <w:rsid w:val="00964B4E"/>
    <w:rsid w:val="0097115E"/>
    <w:rsid w:val="0097143E"/>
    <w:rsid w:val="009719B0"/>
    <w:rsid w:val="00972712"/>
    <w:rsid w:val="009735D4"/>
    <w:rsid w:val="00973A8D"/>
    <w:rsid w:val="00973ABD"/>
    <w:rsid w:val="00974423"/>
    <w:rsid w:val="0097606F"/>
    <w:rsid w:val="0098035A"/>
    <w:rsid w:val="009810DF"/>
    <w:rsid w:val="00983CCD"/>
    <w:rsid w:val="009904D4"/>
    <w:rsid w:val="00990AC4"/>
    <w:rsid w:val="00991B74"/>
    <w:rsid w:val="0099227E"/>
    <w:rsid w:val="00995FAA"/>
    <w:rsid w:val="009974CA"/>
    <w:rsid w:val="00997EA5"/>
    <w:rsid w:val="009A04AD"/>
    <w:rsid w:val="009A1050"/>
    <w:rsid w:val="009A3B47"/>
    <w:rsid w:val="009A3D9A"/>
    <w:rsid w:val="009A4144"/>
    <w:rsid w:val="009A61A2"/>
    <w:rsid w:val="009A62CE"/>
    <w:rsid w:val="009A6386"/>
    <w:rsid w:val="009A72EE"/>
    <w:rsid w:val="009B06B4"/>
    <w:rsid w:val="009B3A9A"/>
    <w:rsid w:val="009B3D64"/>
    <w:rsid w:val="009B3F45"/>
    <w:rsid w:val="009B45C0"/>
    <w:rsid w:val="009B5EB5"/>
    <w:rsid w:val="009B6096"/>
    <w:rsid w:val="009B737C"/>
    <w:rsid w:val="009C08C9"/>
    <w:rsid w:val="009C26AC"/>
    <w:rsid w:val="009C32A1"/>
    <w:rsid w:val="009C728E"/>
    <w:rsid w:val="009C7F04"/>
    <w:rsid w:val="009D2B4A"/>
    <w:rsid w:val="009D5140"/>
    <w:rsid w:val="009D6C41"/>
    <w:rsid w:val="009D764B"/>
    <w:rsid w:val="009E06A3"/>
    <w:rsid w:val="009E510D"/>
    <w:rsid w:val="009E59DA"/>
    <w:rsid w:val="009E785B"/>
    <w:rsid w:val="009F0BCD"/>
    <w:rsid w:val="009F0E6E"/>
    <w:rsid w:val="009F219B"/>
    <w:rsid w:val="009F587A"/>
    <w:rsid w:val="009F7C3A"/>
    <w:rsid w:val="009F7F0C"/>
    <w:rsid w:val="00A00603"/>
    <w:rsid w:val="00A00D6F"/>
    <w:rsid w:val="00A0215C"/>
    <w:rsid w:val="00A02F8A"/>
    <w:rsid w:val="00A075C7"/>
    <w:rsid w:val="00A1073A"/>
    <w:rsid w:val="00A10C29"/>
    <w:rsid w:val="00A1199D"/>
    <w:rsid w:val="00A15241"/>
    <w:rsid w:val="00A20E3A"/>
    <w:rsid w:val="00A21621"/>
    <w:rsid w:val="00A21C26"/>
    <w:rsid w:val="00A2212A"/>
    <w:rsid w:val="00A22812"/>
    <w:rsid w:val="00A242C4"/>
    <w:rsid w:val="00A24E49"/>
    <w:rsid w:val="00A25E8D"/>
    <w:rsid w:val="00A26694"/>
    <w:rsid w:val="00A31FB3"/>
    <w:rsid w:val="00A341C7"/>
    <w:rsid w:val="00A344A4"/>
    <w:rsid w:val="00A354B0"/>
    <w:rsid w:val="00A356A3"/>
    <w:rsid w:val="00A40DE3"/>
    <w:rsid w:val="00A4276D"/>
    <w:rsid w:val="00A4460C"/>
    <w:rsid w:val="00A463AE"/>
    <w:rsid w:val="00A469CE"/>
    <w:rsid w:val="00A50A7C"/>
    <w:rsid w:val="00A51986"/>
    <w:rsid w:val="00A53F68"/>
    <w:rsid w:val="00A56359"/>
    <w:rsid w:val="00A56D10"/>
    <w:rsid w:val="00A575C1"/>
    <w:rsid w:val="00A57BAB"/>
    <w:rsid w:val="00A57C61"/>
    <w:rsid w:val="00A6226E"/>
    <w:rsid w:val="00A643C3"/>
    <w:rsid w:val="00A64B23"/>
    <w:rsid w:val="00A65734"/>
    <w:rsid w:val="00A65760"/>
    <w:rsid w:val="00A66B73"/>
    <w:rsid w:val="00A672E2"/>
    <w:rsid w:val="00A71662"/>
    <w:rsid w:val="00A73636"/>
    <w:rsid w:val="00A73AE3"/>
    <w:rsid w:val="00A74161"/>
    <w:rsid w:val="00A7498B"/>
    <w:rsid w:val="00A757DE"/>
    <w:rsid w:val="00A76391"/>
    <w:rsid w:val="00A7667A"/>
    <w:rsid w:val="00A769E5"/>
    <w:rsid w:val="00A80750"/>
    <w:rsid w:val="00A85A2B"/>
    <w:rsid w:val="00A85AEA"/>
    <w:rsid w:val="00A86E3F"/>
    <w:rsid w:val="00A90078"/>
    <w:rsid w:val="00A913E4"/>
    <w:rsid w:val="00A9525F"/>
    <w:rsid w:val="00A97102"/>
    <w:rsid w:val="00AA67DA"/>
    <w:rsid w:val="00AB2396"/>
    <w:rsid w:val="00AB33EB"/>
    <w:rsid w:val="00AB3841"/>
    <w:rsid w:val="00AB42FE"/>
    <w:rsid w:val="00AB4943"/>
    <w:rsid w:val="00AB5B74"/>
    <w:rsid w:val="00AB6341"/>
    <w:rsid w:val="00AC2757"/>
    <w:rsid w:val="00AC30CD"/>
    <w:rsid w:val="00AC394E"/>
    <w:rsid w:val="00AC4490"/>
    <w:rsid w:val="00AC5815"/>
    <w:rsid w:val="00AC5F85"/>
    <w:rsid w:val="00AC721E"/>
    <w:rsid w:val="00AC7EDD"/>
    <w:rsid w:val="00AD00C1"/>
    <w:rsid w:val="00AD1BEA"/>
    <w:rsid w:val="00AD1F82"/>
    <w:rsid w:val="00AD2C90"/>
    <w:rsid w:val="00AD2D65"/>
    <w:rsid w:val="00AD4B7F"/>
    <w:rsid w:val="00AD4C6A"/>
    <w:rsid w:val="00AD7CFD"/>
    <w:rsid w:val="00AE0459"/>
    <w:rsid w:val="00AE1034"/>
    <w:rsid w:val="00AE1E0C"/>
    <w:rsid w:val="00AE3552"/>
    <w:rsid w:val="00AE4AE7"/>
    <w:rsid w:val="00AE4C70"/>
    <w:rsid w:val="00AE7658"/>
    <w:rsid w:val="00AE7B6D"/>
    <w:rsid w:val="00AF4606"/>
    <w:rsid w:val="00AF463B"/>
    <w:rsid w:val="00AF58F4"/>
    <w:rsid w:val="00AF666B"/>
    <w:rsid w:val="00AF7620"/>
    <w:rsid w:val="00AF775A"/>
    <w:rsid w:val="00B0108B"/>
    <w:rsid w:val="00B102F1"/>
    <w:rsid w:val="00B106CD"/>
    <w:rsid w:val="00B13B9B"/>
    <w:rsid w:val="00B140F5"/>
    <w:rsid w:val="00B142E1"/>
    <w:rsid w:val="00B14774"/>
    <w:rsid w:val="00B1511A"/>
    <w:rsid w:val="00B20679"/>
    <w:rsid w:val="00B2076D"/>
    <w:rsid w:val="00B22543"/>
    <w:rsid w:val="00B25063"/>
    <w:rsid w:val="00B25C04"/>
    <w:rsid w:val="00B27D59"/>
    <w:rsid w:val="00B30145"/>
    <w:rsid w:val="00B31B97"/>
    <w:rsid w:val="00B31C0E"/>
    <w:rsid w:val="00B32E32"/>
    <w:rsid w:val="00B333BF"/>
    <w:rsid w:val="00B35449"/>
    <w:rsid w:val="00B40978"/>
    <w:rsid w:val="00B417D2"/>
    <w:rsid w:val="00B42D46"/>
    <w:rsid w:val="00B4316D"/>
    <w:rsid w:val="00B43553"/>
    <w:rsid w:val="00B43B1F"/>
    <w:rsid w:val="00B43C17"/>
    <w:rsid w:val="00B43D89"/>
    <w:rsid w:val="00B44CA0"/>
    <w:rsid w:val="00B46015"/>
    <w:rsid w:val="00B47221"/>
    <w:rsid w:val="00B5032A"/>
    <w:rsid w:val="00B52199"/>
    <w:rsid w:val="00B52644"/>
    <w:rsid w:val="00B53538"/>
    <w:rsid w:val="00B53630"/>
    <w:rsid w:val="00B541A6"/>
    <w:rsid w:val="00B54DCF"/>
    <w:rsid w:val="00B60BB2"/>
    <w:rsid w:val="00B6289D"/>
    <w:rsid w:val="00B67470"/>
    <w:rsid w:val="00B7028C"/>
    <w:rsid w:val="00B71555"/>
    <w:rsid w:val="00B748B8"/>
    <w:rsid w:val="00B75FA0"/>
    <w:rsid w:val="00B76516"/>
    <w:rsid w:val="00B77726"/>
    <w:rsid w:val="00B840D2"/>
    <w:rsid w:val="00B86809"/>
    <w:rsid w:val="00B90982"/>
    <w:rsid w:val="00B91507"/>
    <w:rsid w:val="00B9186B"/>
    <w:rsid w:val="00B92704"/>
    <w:rsid w:val="00B9395A"/>
    <w:rsid w:val="00B93DE6"/>
    <w:rsid w:val="00B9631E"/>
    <w:rsid w:val="00B966B2"/>
    <w:rsid w:val="00B97158"/>
    <w:rsid w:val="00B97943"/>
    <w:rsid w:val="00BA0905"/>
    <w:rsid w:val="00BA196A"/>
    <w:rsid w:val="00BA2090"/>
    <w:rsid w:val="00BA23DE"/>
    <w:rsid w:val="00BA52AD"/>
    <w:rsid w:val="00BA5397"/>
    <w:rsid w:val="00BA7C37"/>
    <w:rsid w:val="00BB05B3"/>
    <w:rsid w:val="00BB085D"/>
    <w:rsid w:val="00BB1174"/>
    <w:rsid w:val="00BB20E6"/>
    <w:rsid w:val="00BB27B6"/>
    <w:rsid w:val="00BB3AE3"/>
    <w:rsid w:val="00BB419A"/>
    <w:rsid w:val="00BB4C2B"/>
    <w:rsid w:val="00BB6B19"/>
    <w:rsid w:val="00BC0B11"/>
    <w:rsid w:val="00BC4E77"/>
    <w:rsid w:val="00BC5423"/>
    <w:rsid w:val="00BD0D79"/>
    <w:rsid w:val="00BD394A"/>
    <w:rsid w:val="00BD5DA0"/>
    <w:rsid w:val="00BD68BF"/>
    <w:rsid w:val="00BD78C0"/>
    <w:rsid w:val="00BE0CB9"/>
    <w:rsid w:val="00BE2484"/>
    <w:rsid w:val="00BE46EC"/>
    <w:rsid w:val="00BE48D4"/>
    <w:rsid w:val="00BE52DD"/>
    <w:rsid w:val="00BE6225"/>
    <w:rsid w:val="00BE6F88"/>
    <w:rsid w:val="00BF009C"/>
    <w:rsid w:val="00BF0C1E"/>
    <w:rsid w:val="00BF0E9D"/>
    <w:rsid w:val="00BF19B1"/>
    <w:rsid w:val="00BF318C"/>
    <w:rsid w:val="00BF354B"/>
    <w:rsid w:val="00BF63AC"/>
    <w:rsid w:val="00C031E6"/>
    <w:rsid w:val="00C05430"/>
    <w:rsid w:val="00C059AA"/>
    <w:rsid w:val="00C13126"/>
    <w:rsid w:val="00C13609"/>
    <w:rsid w:val="00C14961"/>
    <w:rsid w:val="00C1509C"/>
    <w:rsid w:val="00C1631C"/>
    <w:rsid w:val="00C1634A"/>
    <w:rsid w:val="00C1758A"/>
    <w:rsid w:val="00C2355F"/>
    <w:rsid w:val="00C3073F"/>
    <w:rsid w:val="00C31DB4"/>
    <w:rsid w:val="00C32F08"/>
    <w:rsid w:val="00C3349B"/>
    <w:rsid w:val="00C36672"/>
    <w:rsid w:val="00C366F9"/>
    <w:rsid w:val="00C411FA"/>
    <w:rsid w:val="00C42195"/>
    <w:rsid w:val="00C43B07"/>
    <w:rsid w:val="00C44CA6"/>
    <w:rsid w:val="00C45224"/>
    <w:rsid w:val="00C50086"/>
    <w:rsid w:val="00C501F5"/>
    <w:rsid w:val="00C5091D"/>
    <w:rsid w:val="00C50D90"/>
    <w:rsid w:val="00C5215E"/>
    <w:rsid w:val="00C53CD6"/>
    <w:rsid w:val="00C5579F"/>
    <w:rsid w:val="00C57D20"/>
    <w:rsid w:val="00C616AC"/>
    <w:rsid w:val="00C61F96"/>
    <w:rsid w:val="00C62404"/>
    <w:rsid w:val="00C62AEF"/>
    <w:rsid w:val="00C66E94"/>
    <w:rsid w:val="00C70AB4"/>
    <w:rsid w:val="00C71183"/>
    <w:rsid w:val="00C71F5A"/>
    <w:rsid w:val="00C7518D"/>
    <w:rsid w:val="00C76D29"/>
    <w:rsid w:val="00C81BC5"/>
    <w:rsid w:val="00C82104"/>
    <w:rsid w:val="00C82449"/>
    <w:rsid w:val="00C83324"/>
    <w:rsid w:val="00C84734"/>
    <w:rsid w:val="00C85128"/>
    <w:rsid w:val="00C85C9A"/>
    <w:rsid w:val="00C85D80"/>
    <w:rsid w:val="00C92A7E"/>
    <w:rsid w:val="00C93E97"/>
    <w:rsid w:val="00C9488D"/>
    <w:rsid w:val="00C94F24"/>
    <w:rsid w:val="00C96843"/>
    <w:rsid w:val="00C96B98"/>
    <w:rsid w:val="00C97402"/>
    <w:rsid w:val="00CA036F"/>
    <w:rsid w:val="00CA3247"/>
    <w:rsid w:val="00CA40A3"/>
    <w:rsid w:val="00CA6393"/>
    <w:rsid w:val="00CB0A31"/>
    <w:rsid w:val="00CB5D2E"/>
    <w:rsid w:val="00CB636B"/>
    <w:rsid w:val="00CB6E0B"/>
    <w:rsid w:val="00CB7FA3"/>
    <w:rsid w:val="00CC083B"/>
    <w:rsid w:val="00CC222F"/>
    <w:rsid w:val="00CC5E6F"/>
    <w:rsid w:val="00CD34DB"/>
    <w:rsid w:val="00CD56C8"/>
    <w:rsid w:val="00CD7816"/>
    <w:rsid w:val="00CE047A"/>
    <w:rsid w:val="00CE3C8F"/>
    <w:rsid w:val="00CE41DB"/>
    <w:rsid w:val="00CE55B1"/>
    <w:rsid w:val="00CE57E9"/>
    <w:rsid w:val="00CE5A31"/>
    <w:rsid w:val="00CE658D"/>
    <w:rsid w:val="00CE6868"/>
    <w:rsid w:val="00CF1A94"/>
    <w:rsid w:val="00CF1EEA"/>
    <w:rsid w:val="00CF4D23"/>
    <w:rsid w:val="00CF51C2"/>
    <w:rsid w:val="00CF69DF"/>
    <w:rsid w:val="00D00AFA"/>
    <w:rsid w:val="00D01F40"/>
    <w:rsid w:val="00D03C57"/>
    <w:rsid w:val="00D1023A"/>
    <w:rsid w:val="00D10473"/>
    <w:rsid w:val="00D12194"/>
    <w:rsid w:val="00D1360E"/>
    <w:rsid w:val="00D13AEE"/>
    <w:rsid w:val="00D13C1A"/>
    <w:rsid w:val="00D16790"/>
    <w:rsid w:val="00D167E4"/>
    <w:rsid w:val="00D16BB2"/>
    <w:rsid w:val="00D170CB"/>
    <w:rsid w:val="00D21A6A"/>
    <w:rsid w:val="00D21EFD"/>
    <w:rsid w:val="00D236A6"/>
    <w:rsid w:val="00D24704"/>
    <w:rsid w:val="00D26BEF"/>
    <w:rsid w:val="00D27047"/>
    <w:rsid w:val="00D3080D"/>
    <w:rsid w:val="00D3132C"/>
    <w:rsid w:val="00D42366"/>
    <w:rsid w:val="00D4241E"/>
    <w:rsid w:val="00D44BC5"/>
    <w:rsid w:val="00D4595F"/>
    <w:rsid w:val="00D46ED3"/>
    <w:rsid w:val="00D470DC"/>
    <w:rsid w:val="00D473EC"/>
    <w:rsid w:val="00D50832"/>
    <w:rsid w:val="00D5240E"/>
    <w:rsid w:val="00D527B7"/>
    <w:rsid w:val="00D53E37"/>
    <w:rsid w:val="00D56E73"/>
    <w:rsid w:val="00D57371"/>
    <w:rsid w:val="00D60575"/>
    <w:rsid w:val="00D61725"/>
    <w:rsid w:val="00D61EE6"/>
    <w:rsid w:val="00D62C89"/>
    <w:rsid w:val="00D67517"/>
    <w:rsid w:val="00D67D9A"/>
    <w:rsid w:val="00D67E27"/>
    <w:rsid w:val="00D706C2"/>
    <w:rsid w:val="00D71930"/>
    <w:rsid w:val="00D71E9B"/>
    <w:rsid w:val="00D734BE"/>
    <w:rsid w:val="00D75A8A"/>
    <w:rsid w:val="00D75C99"/>
    <w:rsid w:val="00D80380"/>
    <w:rsid w:val="00D84366"/>
    <w:rsid w:val="00D847DE"/>
    <w:rsid w:val="00D90EE4"/>
    <w:rsid w:val="00D9178A"/>
    <w:rsid w:val="00D92080"/>
    <w:rsid w:val="00D952DC"/>
    <w:rsid w:val="00D95E44"/>
    <w:rsid w:val="00DA0AFB"/>
    <w:rsid w:val="00DA1A7A"/>
    <w:rsid w:val="00DA1B84"/>
    <w:rsid w:val="00DA2FA4"/>
    <w:rsid w:val="00DA6B2C"/>
    <w:rsid w:val="00DA75E9"/>
    <w:rsid w:val="00DA7DDD"/>
    <w:rsid w:val="00DB0323"/>
    <w:rsid w:val="00DB2413"/>
    <w:rsid w:val="00DB2869"/>
    <w:rsid w:val="00DB383D"/>
    <w:rsid w:val="00DB3A18"/>
    <w:rsid w:val="00DB5FC8"/>
    <w:rsid w:val="00DB6663"/>
    <w:rsid w:val="00DB7C2B"/>
    <w:rsid w:val="00DC0C58"/>
    <w:rsid w:val="00DC1104"/>
    <w:rsid w:val="00DC1C82"/>
    <w:rsid w:val="00DC4D0A"/>
    <w:rsid w:val="00DC530A"/>
    <w:rsid w:val="00DC5B68"/>
    <w:rsid w:val="00DC5C60"/>
    <w:rsid w:val="00DD0290"/>
    <w:rsid w:val="00DD1112"/>
    <w:rsid w:val="00DD21E7"/>
    <w:rsid w:val="00DD278D"/>
    <w:rsid w:val="00DD526F"/>
    <w:rsid w:val="00DD5676"/>
    <w:rsid w:val="00DD6431"/>
    <w:rsid w:val="00DD6EB5"/>
    <w:rsid w:val="00DE02EB"/>
    <w:rsid w:val="00DE2808"/>
    <w:rsid w:val="00DE2EA0"/>
    <w:rsid w:val="00DE31E8"/>
    <w:rsid w:val="00DF33A6"/>
    <w:rsid w:val="00DF3AA6"/>
    <w:rsid w:val="00DF4A1B"/>
    <w:rsid w:val="00DF5F30"/>
    <w:rsid w:val="00DF6570"/>
    <w:rsid w:val="00DF6F51"/>
    <w:rsid w:val="00DF7CE4"/>
    <w:rsid w:val="00E0111E"/>
    <w:rsid w:val="00E01818"/>
    <w:rsid w:val="00E02D48"/>
    <w:rsid w:val="00E03CEE"/>
    <w:rsid w:val="00E03F4C"/>
    <w:rsid w:val="00E05556"/>
    <w:rsid w:val="00E05E33"/>
    <w:rsid w:val="00E06E36"/>
    <w:rsid w:val="00E13841"/>
    <w:rsid w:val="00E13BF5"/>
    <w:rsid w:val="00E14EAA"/>
    <w:rsid w:val="00E2235B"/>
    <w:rsid w:val="00E224D0"/>
    <w:rsid w:val="00E24080"/>
    <w:rsid w:val="00E2427C"/>
    <w:rsid w:val="00E2446D"/>
    <w:rsid w:val="00E24C98"/>
    <w:rsid w:val="00E30BF4"/>
    <w:rsid w:val="00E31B26"/>
    <w:rsid w:val="00E41B51"/>
    <w:rsid w:val="00E41CB6"/>
    <w:rsid w:val="00E43724"/>
    <w:rsid w:val="00E450B1"/>
    <w:rsid w:val="00E45A84"/>
    <w:rsid w:val="00E45BF8"/>
    <w:rsid w:val="00E47872"/>
    <w:rsid w:val="00E506B9"/>
    <w:rsid w:val="00E50B2D"/>
    <w:rsid w:val="00E51067"/>
    <w:rsid w:val="00E51B42"/>
    <w:rsid w:val="00E51D26"/>
    <w:rsid w:val="00E52164"/>
    <w:rsid w:val="00E529A8"/>
    <w:rsid w:val="00E52BFD"/>
    <w:rsid w:val="00E5645E"/>
    <w:rsid w:val="00E57B7A"/>
    <w:rsid w:val="00E61B42"/>
    <w:rsid w:val="00E61E9C"/>
    <w:rsid w:val="00E621E1"/>
    <w:rsid w:val="00E63787"/>
    <w:rsid w:val="00E70B8E"/>
    <w:rsid w:val="00E71D37"/>
    <w:rsid w:val="00E7330A"/>
    <w:rsid w:val="00E747F5"/>
    <w:rsid w:val="00E75F20"/>
    <w:rsid w:val="00E80705"/>
    <w:rsid w:val="00E822C5"/>
    <w:rsid w:val="00E82357"/>
    <w:rsid w:val="00E82487"/>
    <w:rsid w:val="00E8538F"/>
    <w:rsid w:val="00E87918"/>
    <w:rsid w:val="00E87D79"/>
    <w:rsid w:val="00E92A7D"/>
    <w:rsid w:val="00E94530"/>
    <w:rsid w:val="00E94F60"/>
    <w:rsid w:val="00E95300"/>
    <w:rsid w:val="00E966D4"/>
    <w:rsid w:val="00EA0B6A"/>
    <w:rsid w:val="00EA4E29"/>
    <w:rsid w:val="00EA61E8"/>
    <w:rsid w:val="00EA734F"/>
    <w:rsid w:val="00EA7D7B"/>
    <w:rsid w:val="00EA7F85"/>
    <w:rsid w:val="00EB081D"/>
    <w:rsid w:val="00EB2818"/>
    <w:rsid w:val="00EB2CCD"/>
    <w:rsid w:val="00EB4D6B"/>
    <w:rsid w:val="00EB5E4A"/>
    <w:rsid w:val="00EB71E6"/>
    <w:rsid w:val="00EC05C1"/>
    <w:rsid w:val="00EC10DA"/>
    <w:rsid w:val="00EC35E7"/>
    <w:rsid w:val="00EC45E9"/>
    <w:rsid w:val="00EC4777"/>
    <w:rsid w:val="00EC5E5B"/>
    <w:rsid w:val="00ED1EA8"/>
    <w:rsid w:val="00ED329E"/>
    <w:rsid w:val="00ED3677"/>
    <w:rsid w:val="00ED44AE"/>
    <w:rsid w:val="00EE68D4"/>
    <w:rsid w:val="00EE7458"/>
    <w:rsid w:val="00EE7904"/>
    <w:rsid w:val="00EF00E4"/>
    <w:rsid w:val="00EF17B3"/>
    <w:rsid w:val="00EF1889"/>
    <w:rsid w:val="00EF1CF2"/>
    <w:rsid w:val="00EF2FC0"/>
    <w:rsid w:val="00EF32C4"/>
    <w:rsid w:val="00EF361D"/>
    <w:rsid w:val="00EF3EB0"/>
    <w:rsid w:val="00EF4294"/>
    <w:rsid w:val="00EF5E96"/>
    <w:rsid w:val="00F00E3F"/>
    <w:rsid w:val="00F01109"/>
    <w:rsid w:val="00F01D84"/>
    <w:rsid w:val="00F02033"/>
    <w:rsid w:val="00F033E9"/>
    <w:rsid w:val="00F03862"/>
    <w:rsid w:val="00F03F80"/>
    <w:rsid w:val="00F060C8"/>
    <w:rsid w:val="00F06690"/>
    <w:rsid w:val="00F1059D"/>
    <w:rsid w:val="00F11308"/>
    <w:rsid w:val="00F12055"/>
    <w:rsid w:val="00F13F76"/>
    <w:rsid w:val="00F13F8D"/>
    <w:rsid w:val="00F151EC"/>
    <w:rsid w:val="00F1613E"/>
    <w:rsid w:val="00F167D3"/>
    <w:rsid w:val="00F17063"/>
    <w:rsid w:val="00F20C4E"/>
    <w:rsid w:val="00F21B4D"/>
    <w:rsid w:val="00F22249"/>
    <w:rsid w:val="00F22AFB"/>
    <w:rsid w:val="00F2478A"/>
    <w:rsid w:val="00F24970"/>
    <w:rsid w:val="00F24A5B"/>
    <w:rsid w:val="00F26862"/>
    <w:rsid w:val="00F309E4"/>
    <w:rsid w:val="00F310C6"/>
    <w:rsid w:val="00F31812"/>
    <w:rsid w:val="00F322A6"/>
    <w:rsid w:val="00F3274E"/>
    <w:rsid w:val="00F32C55"/>
    <w:rsid w:val="00F32E87"/>
    <w:rsid w:val="00F336BF"/>
    <w:rsid w:val="00F33D39"/>
    <w:rsid w:val="00F368C8"/>
    <w:rsid w:val="00F37928"/>
    <w:rsid w:val="00F40FDE"/>
    <w:rsid w:val="00F414ED"/>
    <w:rsid w:val="00F41DE5"/>
    <w:rsid w:val="00F50BDA"/>
    <w:rsid w:val="00F51E19"/>
    <w:rsid w:val="00F5456B"/>
    <w:rsid w:val="00F56B35"/>
    <w:rsid w:val="00F6079B"/>
    <w:rsid w:val="00F612DE"/>
    <w:rsid w:val="00F62AFF"/>
    <w:rsid w:val="00F657DE"/>
    <w:rsid w:val="00F662E6"/>
    <w:rsid w:val="00F704CD"/>
    <w:rsid w:val="00F73291"/>
    <w:rsid w:val="00F75260"/>
    <w:rsid w:val="00F77213"/>
    <w:rsid w:val="00F77A13"/>
    <w:rsid w:val="00F81DE5"/>
    <w:rsid w:val="00F83009"/>
    <w:rsid w:val="00F833F9"/>
    <w:rsid w:val="00F83E92"/>
    <w:rsid w:val="00F848D5"/>
    <w:rsid w:val="00F84A05"/>
    <w:rsid w:val="00F84A59"/>
    <w:rsid w:val="00F84F85"/>
    <w:rsid w:val="00F86FC5"/>
    <w:rsid w:val="00F873FA"/>
    <w:rsid w:val="00F90FA3"/>
    <w:rsid w:val="00F914B7"/>
    <w:rsid w:val="00F91766"/>
    <w:rsid w:val="00F91A01"/>
    <w:rsid w:val="00F95DED"/>
    <w:rsid w:val="00F9612E"/>
    <w:rsid w:val="00F9641B"/>
    <w:rsid w:val="00F96C8F"/>
    <w:rsid w:val="00F976BE"/>
    <w:rsid w:val="00F97E6F"/>
    <w:rsid w:val="00FA4352"/>
    <w:rsid w:val="00FA4919"/>
    <w:rsid w:val="00FA5574"/>
    <w:rsid w:val="00FA694D"/>
    <w:rsid w:val="00FA6B04"/>
    <w:rsid w:val="00FA70DC"/>
    <w:rsid w:val="00FB05CF"/>
    <w:rsid w:val="00FB30B3"/>
    <w:rsid w:val="00FB4691"/>
    <w:rsid w:val="00FB4C30"/>
    <w:rsid w:val="00FB7330"/>
    <w:rsid w:val="00FC12D6"/>
    <w:rsid w:val="00FC2D78"/>
    <w:rsid w:val="00FD1DB4"/>
    <w:rsid w:val="00FD37CF"/>
    <w:rsid w:val="00FE0578"/>
    <w:rsid w:val="00FE2184"/>
    <w:rsid w:val="00FE263C"/>
    <w:rsid w:val="00FE2960"/>
    <w:rsid w:val="00FE3B72"/>
    <w:rsid w:val="00FE524A"/>
    <w:rsid w:val="00FE5E49"/>
    <w:rsid w:val="00FE682D"/>
    <w:rsid w:val="00FE6EFB"/>
    <w:rsid w:val="00FF30CD"/>
    <w:rsid w:val="00FF3CA0"/>
    <w:rsid w:val="00FF5388"/>
    <w:rsid w:val="00FF6BE8"/>
    <w:rsid w:val="00FF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A58E"/>
  <w15:docId w15:val="{B230E0F3-1D89-4553-AFFD-1DDB2973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6D"/>
  </w:style>
  <w:style w:type="paragraph" w:styleId="Heading1">
    <w:name w:val="heading 1"/>
    <w:basedOn w:val="Normal"/>
    <w:link w:val="Heading1Char"/>
    <w:uiPriority w:val="9"/>
    <w:qFormat/>
    <w:rsid w:val="00E51067"/>
    <w:pPr>
      <w:spacing w:before="240" w:beforeAutospacing="1" w:after="240" w:afterAutospacing="1" w:line="240" w:lineRule="auto"/>
      <w:jc w:val="center"/>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48780E"/>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067"/>
    <w:rPr>
      <w:rFonts w:ascii="Times New Roman" w:eastAsia="Times New Roman" w:hAnsi="Times New Roman" w:cs="Times New Roman"/>
      <w:b/>
      <w:bCs/>
      <w:kern w:val="36"/>
      <w:sz w:val="24"/>
      <w:szCs w:val="48"/>
    </w:rPr>
  </w:style>
  <w:style w:type="paragraph" w:styleId="Header">
    <w:name w:val="header"/>
    <w:basedOn w:val="Normal"/>
    <w:link w:val="HeaderChar"/>
    <w:uiPriority w:val="99"/>
    <w:unhideWhenUsed/>
    <w:rsid w:val="00FE3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B72"/>
  </w:style>
  <w:style w:type="paragraph" w:styleId="Footer">
    <w:name w:val="footer"/>
    <w:basedOn w:val="Normal"/>
    <w:link w:val="FooterChar"/>
    <w:uiPriority w:val="99"/>
    <w:unhideWhenUsed/>
    <w:rsid w:val="00FE3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B72"/>
  </w:style>
  <w:style w:type="paragraph" w:styleId="ListParagraph">
    <w:name w:val="List Paragraph"/>
    <w:basedOn w:val="Normal"/>
    <w:uiPriority w:val="34"/>
    <w:qFormat/>
    <w:rsid w:val="004B33F7"/>
    <w:pPr>
      <w:ind w:left="720"/>
      <w:contextualSpacing/>
    </w:pPr>
  </w:style>
  <w:style w:type="character" w:customStyle="1" w:styleId="Heading2Char">
    <w:name w:val="Heading 2 Char"/>
    <w:basedOn w:val="DefaultParagraphFont"/>
    <w:link w:val="Heading2"/>
    <w:uiPriority w:val="9"/>
    <w:rsid w:val="0048780E"/>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762AAF"/>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762AAF"/>
    <w:pPr>
      <w:spacing w:after="100"/>
    </w:pPr>
  </w:style>
  <w:style w:type="paragraph" w:styleId="TOC2">
    <w:name w:val="toc 2"/>
    <w:basedOn w:val="Normal"/>
    <w:next w:val="Normal"/>
    <w:autoRedefine/>
    <w:uiPriority w:val="39"/>
    <w:unhideWhenUsed/>
    <w:qFormat/>
    <w:rsid w:val="00762AAF"/>
    <w:pPr>
      <w:spacing w:after="100"/>
      <w:ind w:left="220"/>
    </w:pPr>
  </w:style>
  <w:style w:type="character" w:styleId="Hyperlink">
    <w:name w:val="Hyperlink"/>
    <w:basedOn w:val="DefaultParagraphFont"/>
    <w:uiPriority w:val="99"/>
    <w:unhideWhenUsed/>
    <w:rsid w:val="00762AAF"/>
    <w:rPr>
      <w:color w:val="0000FF" w:themeColor="hyperlink"/>
      <w:u w:val="single"/>
    </w:rPr>
  </w:style>
  <w:style w:type="paragraph" w:styleId="BalloonText">
    <w:name w:val="Balloon Text"/>
    <w:basedOn w:val="Normal"/>
    <w:link w:val="BalloonTextChar"/>
    <w:uiPriority w:val="99"/>
    <w:semiHidden/>
    <w:unhideWhenUsed/>
    <w:rsid w:val="00762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AF"/>
    <w:rPr>
      <w:rFonts w:ascii="Tahoma" w:hAnsi="Tahoma" w:cs="Tahoma"/>
      <w:sz w:val="16"/>
      <w:szCs w:val="16"/>
    </w:rPr>
  </w:style>
  <w:style w:type="paragraph" w:styleId="TOC3">
    <w:name w:val="toc 3"/>
    <w:basedOn w:val="Normal"/>
    <w:next w:val="Normal"/>
    <w:autoRedefine/>
    <w:uiPriority w:val="39"/>
    <w:unhideWhenUsed/>
    <w:qFormat/>
    <w:rsid w:val="00206F0D"/>
    <w:pPr>
      <w:spacing w:after="100"/>
      <w:ind w:left="440"/>
    </w:pPr>
    <w:rPr>
      <w:rFonts w:eastAsiaTheme="minorEastAsia"/>
      <w:lang w:eastAsia="ja-JP"/>
    </w:rPr>
  </w:style>
  <w:style w:type="paragraph" w:styleId="TOC4">
    <w:name w:val="toc 4"/>
    <w:basedOn w:val="Normal"/>
    <w:next w:val="Normal"/>
    <w:autoRedefine/>
    <w:uiPriority w:val="39"/>
    <w:unhideWhenUsed/>
    <w:rsid w:val="005614B8"/>
    <w:pPr>
      <w:spacing w:after="100"/>
      <w:ind w:left="660"/>
    </w:pPr>
    <w:rPr>
      <w:rFonts w:eastAsiaTheme="minorEastAsia"/>
    </w:rPr>
  </w:style>
  <w:style w:type="paragraph" w:styleId="TOC5">
    <w:name w:val="toc 5"/>
    <w:basedOn w:val="Normal"/>
    <w:next w:val="Normal"/>
    <w:autoRedefine/>
    <w:uiPriority w:val="39"/>
    <w:unhideWhenUsed/>
    <w:rsid w:val="005614B8"/>
    <w:pPr>
      <w:spacing w:after="100"/>
      <w:ind w:left="880"/>
    </w:pPr>
    <w:rPr>
      <w:rFonts w:eastAsiaTheme="minorEastAsia"/>
    </w:rPr>
  </w:style>
  <w:style w:type="paragraph" w:styleId="TOC6">
    <w:name w:val="toc 6"/>
    <w:basedOn w:val="Normal"/>
    <w:next w:val="Normal"/>
    <w:autoRedefine/>
    <w:uiPriority w:val="39"/>
    <w:unhideWhenUsed/>
    <w:rsid w:val="005614B8"/>
    <w:pPr>
      <w:spacing w:after="100"/>
      <w:ind w:left="1100"/>
    </w:pPr>
    <w:rPr>
      <w:rFonts w:eastAsiaTheme="minorEastAsia"/>
    </w:rPr>
  </w:style>
  <w:style w:type="paragraph" w:styleId="TOC7">
    <w:name w:val="toc 7"/>
    <w:basedOn w:val="Normal"/>
    <w:next w:val="Normal"/>
    <w:autoRedefine/>
    <w:uiPriority w:val="39"/>
    <w:unhideWhenUsed/>
    <w:rsid w:val="005614B8"/>
    <w:pPr>
      <w:spacing w:after="100"/>
      <w:ind w:left="1320"/>
    </w:pPr>
    <w:rPr>
      <w:rFonts w:eastAsiaTheme="minorEastAsia"/>
    </w:rPr>
  </w:style>
  <w:style w:type="paragraph" w:styleId="TOC8">
    <w:name w:val="toc 8"/>
    <w:basedOn w:val="Normal"/>
    <w:next w:val="Normal"/>
    <w:autoRedefine/>
    <w:uiPriority w:val="39"/>
    <w:unhideWhenUsed/>
    <w:rsid w:val="005614B8"/>
    <w:pPr>
      <w:spacing w:after="100"/>
      <w:ind w:left="1540"/>
    </w:pPr>
    <w:rPr>
      <w:rFonts w:eastAsiaTheme="minorEastAsia"/>
    </w:rPr>
  </w:style>
  <w:style w:type="paragraph" w:styleId="TOC9">
    <w:name w:val="toc 9"/>
    <w:basedOn w:val="Normal"/>
    <w:next w:val="Normal"/>
    <w:autoRedefine/>
    <w:uiPriority w:val="39"/>
    <w:unhideWhenUsed/>
    <w:rsid w:val="005614B8"/>
    <w:pPr>
      <w:spacing w:after="100"/>
      <w:ind w:left="1760"/>
    </w:pPr>
    <w:rPr>
      <w:rFonts w:eastAsiaTheme="minorEastAsia"/>
    </w:rPr>
  </w:style>
  <w:style w:type="character" w:styleId="Emphasis">
    <w:name w:val="Emphasis"/>
    <w:basedOn w:val="DefaultParagraphFont"/>
    <w:uiPriority w:val="20"/>
    <w:qFormat/>
    <w:rsid w:val="004931E8"/>
    <w:rPr>
      <w:i/>
      <w:iCs/>
    </w:rPr>
  </w:style>
  <w:style w:type="numbering" w:customStyle="1" w:styleId="Style1">
    <w:name w:val="Style1"/>
    <w:uiPriority w:val="99"/>
    <w:rsid w:val="009C32A1"/>
    <w:pPr>
      <w:numPr>
        <w:numId w:val="51"/>
      </w:numPr>
    </w:pPr>
  </w:style>
  <w:style w:type="character" w:styleId="UnresolvedMention">
    <w:name w:val="Unresolved Mention"/>
    <w:basedOn w:val="DefaultParagraphFont"/>
    <w:uiPriority w:val="99"/>
    <w:semiHidden/>
    <w:unhideWhenUsed/>
    <w:rsid w:val="00172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1269DB2921A645A46DD21139336033" ma:contentTypeVersion="10" ma:contentTypeDescription="Create a new document." ma:contentTypeScope="" ma:versionID="a273977eb22494a1f30ec2c9e2e91406">
  <xsd:schema xmlns:xsd="http://www.w3.org/2001/XMLSchema" xmlns:xs="http://www.w3.org/2001/XMLSchema" xmlns:p="http://schemas.microsoft.com/office/2006/metadata/properties" xmlns:ns2="542bd59b-5878-4482-bfd6-19d57f118389" xmlns:ns3="9e177246-e516-44f4-b013-d98051a35906" targetNamespace="http://schemas.microsoft.com/office/2006/metadata/properties" ma:root="true" ma:fieldsID="0b914b2368c1e736fdcb2ed76981a093" ns2:_="" ns3:_="">
    <xsd:import namespace="542bd59b-5878-4482-bfd6-19d57f118389"/>
    <xsd:import namespace="9e177246-e516-44f4-b013-d98051a359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bd59b-5878-4482-bfd6-19d57f118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77246-e516-44f4-b013-d98051a359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1C6CD-FAA4-448C-A059-4A80617E5ED4}">
  <ds:schemaRefs>
    <ds:schemaRef ds:uri="http://schemas.microsoft.com/sharepoint/v3/contenttype/forms"/>
  </ds:schemaRefs>
</ds:datastoreItem>
</file>

<file path=customXml/itemProps2.xml><?xml version="1.0" encoding="utf-8"?>
<ds:datastoreItem xmlns:ds="http://schemas.openxmlformats.org/officeDocument/2006/customXml" ds:itemID="{5E7EF4A6-7F48-48EB-B81E-F0E586B8E1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4041B-8FCA-469B-8001-604372C914B2}">
  <ds:schemaRefs>
    <ds:schemaRef ds:uri="http://schemas.openxmlformats.org/officeDocument/2006/bibliography"/>
  </ds:schemaRefs>
</ds:datastoreItem>
</file>

<file path=customXml/itemProps4.xml><?xml version="1.0" encoding="utf-8"?>
<ds:datastoreItem xmlns:ds="http://schemas.openxmlformats.org/officeDocument/2006/customXml" ds:itemID="{3A52E069-835F-4050-A0EF-AA9E9FF9D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bd59b-5878-4482-bfd6-19d57f118389"/>
    <ds:schemaRef ds:uri="9e177246-e516-44f4-b013-d98051a3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21</Pages>
  <Words>9116</Words>
  <Characters>51966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Dillman</cp:lastModifiedBy>
  <cp:revision>33</cp:revision>
  <cp:lastPrinted>2019-12-16T21:54:00Z</cp:lastPrinted>
  <dcterms:created xsi:type="dcterms:W3CDTF">2018-09-06T20:48:00Z</dcterms:created>
  <dcterms:modified xsi:type="dcterms:W3CDTF">2022-03-17T19:59:00Z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0x010100611269DB2921A645A46DD21139336033</vt:lpwstr>
  </property>
  <property fmtid="{D5CDD505-2E9C-101B-9397-08002B2CF9AE}" pid="3" name="AuthorIds_UIVersion_1536">
    <vt:lpwstr>11</vt:lpwstr>
  </property>
</Properties>
</file>